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9D" w:rsidRPr="00921626" w:rsidRDefault="00FA549D" w:rsidP="006C1FFA">
      <w:pPr>
        <w:spacing w:after="0" w:line="240" w:lineRule="auto"/>
        <w:jc w:val="center"/>
        <w:rPr>
          <w:rFonts w:ascii="Times New Roman" w:hAnsi="Times New Roman" w:cs="Times New Roman"/>
          <w:b/>
          <w:sz w:val="24"/>
          <w:szCs w:val="24"/>
        </w:rPr>
      </w:pPr>
      <w:proofErr w:type="spellStart"/>
      <w:r w:rsidRPr="00921626">
        <w:rPr>
          <w:rFonts w:ascii="Times New Roman" w:hAnsi="Times New Roman" w:cs="Times New Roman"/>
          <w:b/>
          <w:sz w:val="24"/>
          <w:szCs w:val="24"/>
        </w:rPr>
        <w:t>Қысқа</w:t>
      </w:r>
      <w:proofErr w:type="spellEnd"/>
      <w:r w:rsidR="001F60B9">
        <w:rPr>
          <w:rFonts w:ascii="Times New Roman" w:hAnsi="Times New Roman" w:cs="Times New Roman"/>
          <w:b/>
          <w:sz w:val="24"/>
          <w:szCs w:val="24"/>
          <w:lang w:val="kk-KZ"/>
        </w:rPr>
        <w:t xml:space="preserve"> </w:t>
      </w:r>
      <w:proofErr w:type="spellStart"/>
      <w:r w:rsidRPr="00921626">
        <w:rPr>
          <w:rFonts w:ascii="Times New Roman" w:hAnsi="Times New Roman" w:cs="Times New Roman"/>
          <w:b/>
          <w:sz w:val="24"/>
          <w:szCs w:val="24"/>
        </w:rPr>
        <w:t>мерзімді</w:t>
      </w:r>
      <w:proofErr w:type="spellEnd"/>
      <w:r w:rsidR="001F60B9">
        <w:rPr>
          <w:rFonts w:ascii="Times New Roman" w:hAnsi="Times New Roman" w:cs="Times New Roman"/>
          <w:b/>
          <w:sz w:val="24"/>
          <w:szCs w:val="24"/>
          <w:lang w:val="kk-KZ"/>
        </w:rPr>
        <w:t xml:space="preserve"> </w:t>
      </w:r>
      <w:proofErr w:type="spellStart"/>
      <w:r w:rsidRPr="00921626">
        <w:rPr>
          <w:rFonts w:ascii="Times New Roman" w:hAnsi="Times New Roman" w:cs="Times New Roman"/>
          <w:b/>
          <w:sz w:val="24"/>
          <w:szCs w:val="24"/>
        </w:rPr>
        <w:t>сабақ</w:t>
      </w:r>
      <w:proofErr w:type="spellEnd"/>
      <w:r w:rsidR="001F60B9">
        <w:rPr>
          <w:rFonts w:ascii="Times New Roman" w:hAnsi="Times New Roman" w:cs="Times New Roman"/>
          <w:b/>
          <w:sz w:val="24"/>
          <w:szCs w:val="24"/>
          <w:lang w:val="kk-KZ"/>
        </w:rPr>
        <w:t xml:space="preserve"> </w:t>
      </w:r>
      <w:proofErr w:type="spellStart"/>
      <w:r w:rsidRPr="00921626">
        <w:rPr>
          <w:rFonts w:ascii="Times New Roman" w:hAnsi="Times New Roman" w:cs="Times New Roman"/>
          <w:b/>
          <w:sz w:val="24"/>
          <w:szCs w:val="24"/>
        </w:rPr>
        <w:t>жоспары</w:t>
      </w:r>
      <w:proofErr w:type="spellEnd"/>
    </w:p>
    <w:tbl>
      <w:tblPr>
        <w:tblW w:w="5609"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855"/>
        <w:gridCol w:w="1851"/>
        <w:gridCol w:w="1306"/>
        <w:gridCol w:w="2180"/>
        <w:gridCol w:w="1589"/>
      </w:tblGrid>
      <w:tr w:rsidR="00FA549D" w:rsidRPr="00921626" w:rsidTr="006326EE">
        <w:trPr>
          <w:trHeight w:val="473"/>
        </w:trPr>
        <w:tc>
          <w:tcPr>
            <w:tcW w:w="911" w:type="pct"/>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b/>
                <w:sz w:val="24"/>
                <w:szCs w:val="24"/>
              </w:rPr>
            </w:pPr>
            <w:proofErr w:type="spellStart"/>
            <w:r w:rsidRPr="00921626">
              <w:rPr>
                <w:rFonts w:ascii="Times New Roman" w:hAnsi="Times New Roman" w:cs="Times New Roman"/>
                <w:b/>
                <w:sz w:val="24"/>
                <w:szCs w:val="24"/>
              </w:rPr>
              <w:t>Ұзақмерзімдіжоспарбөлімі</w:t>
            </w:r>
            <w:proofErr w:type="spellEnd"/>
            <w:r w:rsidRPr="00921626">
              <w:rPr>
                <w:rFonts w:ascii="Times New Roman" w:hAnsi="Times New Roman" w:cs="Times New Roman"/>
                <w:b/>
                <w:sz w:val="24"/>
                <w:szCs w:val="24"/>
              </w:rPr>
              <w:t>:</w:t>
            </w:r>
          </w:p>
        </w:tc>
        <w:tc>
          <w:tcPr>
            <w:tcW w:w="1726" w:type="pct"/>
            <w:gridSpan w:val="2"/>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sz w:val="24"/>
                <w:szCs w:val="24"/>
                <w:lang w:val="kk-KZ"/>
              </w:rPr>
            </w:pPr>
            <w:bookmarkStart w:id="0" w:name="_Toc453764310"/>
            <w:r w:rsidRPr="00921626">
              <w:rPr>
                <w:rFonts w:ascii="Times New Roman" w:hAnsi="Times New Roman" w:cs="Times New Roman"/>
                <w:sz w:val="24"/>
                <w:szCs w:val="24"/>
              </w:rPr>
              <w:t>8.1А</w:t>
            </w:r>
            <w:r w:rsidRPr="00921626">
              <w:rPr>
                <w:rFonts w:ascii="Times New Roman" w:hAnsi="Times New Roman" w:cs="Times New Roman"/>
                <w:b/>
                <w:sz w:val="24"/>
                <w:szCs w:val="24"/>
                <w:lang w:val="kk-KZ"/>
              </w:rPr>
              <w:t>Атомда электрондардың орналасуы</w:t>
            </w:r>
            <w:bookmarkEnd w:id="0"/>
          </w:p>
        </w:tc>
        <w:tc>
          <w:tcPr>
            <w:tcW w:w="608" w:type="pct"/>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b/>
                <w:sz w:val="24"/>
                <w:szCs w:val="24"/>
              </w:rPr>
            </w:pPr>
            <w:proofErr w:type="spellStart"/>
            <w:r w:rsidRPr="00921626">
              <w:rPr>
                <w:rFonts w:ascii="Times New Roman" w:hAnsi="Times New Roman" w:cs="Times New Roman"/>
                <w:b/>
                <w:sz w:val="24"/>
                <w:szCs w:val="24"/>
              </w:rPr>
              <w:t>Мектеп</w:t>
            </w:r>
            <w:proofErr w:type="spellEnd"/>
            <w:r w:rsidRPr="00921626">
              <w:rPr>
                <w:rFonts w:ascii="Times New Roman" w:hAnsi="Times New Roman" w:cs="Times New Roman"/>
                <w:b/>
                <w:sz w:val="24"/>
                <w:szCs w:val="24"/>
              </w:rPr>
              <w:t xml:space="preserve">: </w:t>
            </w:r>
          </w:p>
        </w:tc>
        <w:tc>
          <w:tcPr>
            <w:tcW w:w="1755" w:type="pct"/>
            <w:gridSpan w:val="2"/>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sz w:val="24"/>
                <w:szCs w:val="24"/>
              </w:rPr>
            </w:pPr>
          </w:p>
        </w:tc>
      </w:tr>
      <w:tr w:rsidR="00FA549D" w:rsidRPr="00921626" w:rsidTr="006326EE">
        <w:trPr>
          <w:trHeight w:val="227"/>
        </w:trPr>
        <w:tc>
          <w:tcPr>
            <w:tcW w:w="911" w:type="pct"/>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b/>
                <w:sz w:val="24"/>
                <w:szCs w:val="24"/>
              </w:rPr>
            </w:pPr>
            <w:r w:rsidRPr="00921626">
              <w:rPr>
                <w:rFonts w:ascii="Times New Roman" w:hAnsi="Times New Roman" w:cs="Times New Roman"/>
                <w:b/>
                <w:sz w:val="24"/>
                <w:szCs w:val="24"/>
              </w:rPr>
              <w:t xml:space="preserve">Күні: </w:t>
            </w:r>
          </w:p>
        </w:tc>
        <w:tc>
          <w:tcPr>
            <w:tcW w:w="864" w:type="pct"/>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sz w:val="24"/>
                <w:szCs w:val="24"/>
                <w:lang w:val="kk-KZ"/>
              </w:rPr>
            </w:pPr>
          </w:p>
        </w:tc>
        <w:tc>
          <w:tcPr>
            <w:tcW w:w="862" w:type="pct"/>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line="240" w:lineRule="auto"/>
              <w:outlineLvl w:val="2"/>
              <w:rPr>
                <w:rFonts w:ascii="Times New Roman" w:hAnsi="Times New Roman" w:cs="Times New Roman"/>
                <w:b/>
                <w:sz w:val="24"/>
                <w:szCs w:val="24"/>
              </w:rPr>
            </w:pPr>
            <w:proofErr w:type="spellStart"/>
            <w:r w:rsidRPr="00921626">
              <w:rPr>
                <w:rFonts w:ascii="Times New Roman" w:hAnsi="Times New Roman" w:cs="Times New Roman"/>
                <w:b/>
                <w:sz w:val="24"/>
                <w:szCs w:val="24"/>
              </w:rPr>
              <w:t>Мұғалімнің</w:t>
            </w:r>
            <w:proofErr w:type="spellEnd"/>
            <w:r w:rsidR="002654BF">
              <w:rPr>
                <w:rFonts w:ascii="Times New Roman" w:hAnsi="Times New Roman" w:cs="Times New Roman"/>
                <w:b/>
                <w:sz w:val="24"/>
                <w:szCs w:val="24"/>
                <w:lang w:val="kk-KZ"/>
              </w:rPr>
              <w:t xml:space="preserve"> </w:t>
            </w:r>
            <w:proofErr w:type="spellStart"/>
            <w:r w:rsidRPr="00921626">
              <w:rPr>
                <w:rFonts w:ascii="Times New Roman" w:hAnsi="Times New Roman" w:cs="Times New Roman"/>
                <w:b/>
                <w:sz w:val="24"/>
                <w:szCs w:val="24"/>
              </w:rPr>
              <w:t>аты-жөні</w:t>
            </w:r>
            <w:proofErr w:type="spellEnd"/>
            <w:r w:rsidRPr="00921626">
              <w:rPr>
                <w:rFonts w:ascii="Times New Roman" w:hAnsi="Times New Roman" w:cs="Times New Roman"/>
                <w:b/>
                <w:sz w:val="24"/>
                <w:szCs w:val="24"/>
              </w:rPr>
              <w:t>:</w:t>
            </w:r>
          </w:p>
        </w:tc>
        <w:tc>
          <w:tcPr>
            <w:tcW w:w="2363" w:type="pct"/>
            <w:gridSpan w:val="3"/>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sz w:val="24"/>
                <w:szCs w:val="24"/>
              </w:rPr>
            </w:pPr>
          </w:p>
        </w:tc>
      </w:tr>
      <w:tr w:rsidR="00FA549D" w:rsidRPr="00921626" w:rsidTr="006326EE">
        <w:trPr>
          <w:trHeight w:val="412"/>
        </w:trPr>
        <w:tc>
          <w:tcPr>
            <w:tcW w:w="911" w:type="pct"/>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b/>
                <w:sz w:val="24"/>
                <w:szCs w:val="24"/>
              </w:rPr>
            </w:pPr>
            <w:proofErr w:type="spellStart"/>
            <w:r w:rsidRPr="00921626">
              <w:rPr>
                <w:rFonts w:ascii="Times New Roman" w:hAnsi="Times New Roman" w:cs="Times New Roman"/>
                <w:b/>
                <w:sz w:val="24"/>
                <w:szCs w:val="24"/>
              </w:rPr>
              <w:t>Сынып</w:t>
            </w:r>
            <w:proofErr w:type="spellEnd"/>
            <w:r w:rsidRPr="00921626">
              <w:rPr>
                <w:rFonts w:ascii="Times New Roman" w:hAnsi="Times New Roman" w:cs="Times New Roman"/>
                <w:b/>
                <w:sz w:val="24"/>
                <w:szCs w:val="24"/>
              </w:rPr>
              <w:t xml:space="preserve">: </w:t>
            </w:r>
          </w:p>
        </w:tc>
        <w:tc>
          <w:tcPr>
            <w:tcW w:w="864" w:type="pct"/>
            <w:tcBorders>
              <w:top w:val="single" w:sz="4" w:space="0" w:color="auto"/>
              <w:left w:val="single" w:sz="4" w:space="0" w:color="auto"/>
              <w:bottom w:val="single" w:sz="4" w:space="0" w:color="auto"/>
              <w:right w:val="single" w:sz="4" w:space="0" w:color="auto"/>
            </w:tcBorders>
            <w:hideMark/>
          </w:tcPr>
          <w:p w:rsidR="00FA549D" w:rsidRPr="00921626" w:rsidRDefault="00FA549D" w:rsidP="002A4BAB">
            <w:pPr>
              <w:spacing w:after="0"/>
              <w:outlineLvl w:val="2"/>
              <w:rPr>
                <w:rFonts w:ascii="Times New Roman" w:hAnsi="Times New Roman" w:cs="Times New Roman"/>
                <w:sz w:val="24"/>
                <w:szCs w:val="24"/>
              </w:rPr>
            </w:pPr>
            <w:r w:rsidRPr="00921626">
              <w:rPr>
                <w:rFonts w:ascii="Times New Roman" w:hAnsi="Times New Roman" w:cs="Times New Roman"/>
                <w:sz w:val="24"/>
                <w:szCs w:val="24"/>
              </w:rPr>
              <w:t xml:space="preserve">8 </w:t>
            </w:r>
          </w:p>
        </w:tc>
        <w:tc>
          <w:tcPr>
            <w:tcW w:w="1470" w:type="pct"/>
            <w:gridSpan w:val="2"/>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b/>
                <w:sz w:val="24"/>
                <w:szCs w:val="24"/>
              </w:rPr>
            </w:pPr>
            <w:r w:rsidRPr="00921626">
              <w:rPr>
                <w:rFonts w:ascii="Times New Roman" w:hAnsi="Times New Roman" w:cs="Times New Roman"/>
                <w:b/>
                <w:sz w:val="24"/>
                <w:szCs w:val="24"/>
              </w:rPr>
              <w:t>Қатысқандар саны:</w:t>
            </w:r>
          </w:p>
          <w:p w:rsidR="00FA549D" w:rsidRPr="00921626" w:rsidRDefault="00FA549D" w:rsidP="006C1FFA">
            <w:pPr>
              <w:spacing w:after="0"/>
              <w:outlineLvl w:val="2"/>
              <w:rPr>
                <w:rFonts w:ascii="Times New Roman" w:hAnsi="Times New Roman" w:cs="Times New Roman"/>
                <w:sz w:val="24"/>
                <w:szCs w:val="24"/>
                <w:lang w:val="kk-KZ"/>
              </w:rPr>
            </w:pPr>
          </w:p>
        </w:tc>
        <w:tc>
          <w:tcPr>
            <w:tcW w:w="1755" w:type="pct"/>
            <w:gridSpan w:val="2"/>
            <w:tcBorders>
              <w:top w:val="single" w:sz="4" w:space="0" w:color="auto"/>
              <w:left w:val="single" w:sz="4" w:space="0" w:color="auto"/>
              <w:bottom w:val="single" w:sz="4" w:space="0" w:color="auto"/>
              <w:right w:val="single" w:sz="4" w:space="0" w:color="auto"/>
            </w:tcBorders>
            <w:hideMark/>
          </w:tcPr>
          <w:p w:rsidR="00FA549D" w:rsidRPr="00921626" w:rsidRDefault="00FA549D" w:rsidP="006C1FFA">
            <w:pPr>
              <w:spacing w:after="0"/>
              <w:outlineLvl w:val="2"/>
              <w:rPr>
                <w:rFonts w:ascii="Times New Roman" w:hAnsi="Times New Roman" w:cs="Times New Roman"/>
                <w:b/>
                <w:sz w:val="24"/>
                <w:szCs w:val="24"/>
              </w:rPr>
            </w:pPr>
            <w:r w:rsidRPr="00921626">
              <w:rPr>
                <w:rFonts w:ascii="Times New Roman" w:hAnsi="Times New Roman" w:cs="Times New Roman"/>
                <w:b/>
                <w:sz w:val="24"/>
                <w:szCs w:val="24"/>
              </w:rPr>
              <w:t>Қатыспағандар саны:</w:t>
            </w:r>
          </w:p>
          <w:p w:rsidR="00FA549D" w:rsidRPr="00921626" w:rsidRDefault="00FA549D" w:rsidP="006C1FFA">
            <w:pPr>
              <w:spacing w:after="0"/>
              <w:outlineLvl w:val="2"/>
              <w:rPr>
                <w:rFonts w:ascii="Times New Roman" w:hAnsi="Times New Roman" w:cs="Times New Roman"/>
                <w:b/>
                <w:sz w:val="24"/>
                <w:szCs w:val="24"/>
              </w:rPr>
            </w:pPr>
          </w:p>
        </w:tc>
      </w:tr>
      <w:tr w:rsidR="00FA549D" w:rsidRPr="00921626" w:rsidTr="006326EE">
        <w:trPr>
          <w:trHeight w:val="212"/>
        </w:trPr>
        <w:tc>
          <w:tcPr>
            <w:tcW w:w="911" w:type="pct"/>
            <w:tcBorders>
              <w:top w:val="single" w:sz="4" w:space="0" w:color="auto"/>
              <w:left w:val="single" w:sz="4" w:space="0" w:color="auto"/>
              <w:bottom w:val="single" w:sz="4" w:space="0" w:color="auto"/>
              <w:right w:val="single" w:sz="4" w:space="0" w:color="auto"/>
            </w:tcBorders>
            <w:hideMark/>
          </w:tcPr>
          <w:p w:rsidR="00FA549D" w:rsidRPr="00921626" w:rsidRDefault="00FA549D" w:rsidP="00591378">
            <w:pPr>
              <w:spacing w:after="0" w:line="240" w:lineRule="auto"/>
              <w:outlineLvl w:val="2"/>
              <w:rPr>
                <w:rFonts w:ascii="Times New Roman" w:hAnsi="Times New Roman" w:cs="Times New Roman"/>
                <w:b/>
                <w:sz w:val="24"/>
                <w:szCs w:val="24"/>
              </w:rPr>
            </w:pPr>
            <w:r w:rsidRPr="00921626">
              <w:rPr>
                <w:rFonts w:ascii="Times New Roman" w:hAnsi="Times New Roman" w:cs="Times New Roman"/>
                <w:b/>
                <w:sz w:val="24"/>
                <w:szCs w:val="24"/>
              </w:rPr>
              <w:t>Сабақтақырыбы</w:t>
            </w:r>
          </w:p>
        </w:tc>
        <w:tc>
          <w:tcPr>
            <w:tcW w:w="4089" w:type="pct"/>
            <w:gridSpan w:val="5"/>
            <w:tcBorders>
              <w:top w:val="single" w:sz="4" w:space="0" w:color="auto"/>
              <w:left w:val="single" w:sz="4" w:space="0" w:color="auto"/>
              <w:bottom w:val="single" w:sz="4" w:space="0" w:color="auto"/>
              <w:right w:val="single" w:sz="4" w:space="0" w:color="auto"/>
            </w:tcBorders>
            <w:hideMark/>
          </w:tcPr>
          <w:p w:rsidR="00FA549D" w:rsidRPr="00921626" w:rsidRDefault="00FA549D" w:rsidP="00591378">
            <w:pPr>
              <w:spacing w:after="0" w:line="240" w:lineRule="auto"/>
              <w:outlineLvl w:val="2"/>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Иондардың түзілуі</w:t>
            </w:r>
            <w:r w:rsidR="006326EE">
              <w:rPr>
                <w:rFonts w:ascii="Times New Roman" w:hAnsi="Times New Roman" w:cs="Times New Roman"/>
                <w:color w:val="000000"/>
                <w:sz w:val="24"/>
                <w:szCs w:val="24"/>
                <w:lang w:val="kk-KZ"/>
              </w:rPr>
              <w:t xml:space="preserve"> 1-сабақ</w:t>
            </w:r>
          </w:p>
        </w:tc>
      </w:tr>
      <w:tr w:rsidR="00FA549D" w:rsidRPr="006326EE" w:rsidTr="006326EE">
        <w:tc>
          <w:tcPr>
            <w:tcW w:w="911" w:type="pct"/>
            <w:tcBorders>
              <w:top w:val="single" w:sz="4" w:space="0" w:color="auto"/>
              <w:left w:val="single" w:sz="4" w:space="0" w:color="auto"/>
              <w:bottom w:val="single" w:sz="4" w:space="0" w:color="auto"/>
              <w:right w:val="single" w:sz="4" w:space="0" w:color="auto"/>
            </w:tcBorders>
            <w:hideMark/>
          </w:tcPr>
          <w:p w:rsidR="00FA549D" w:rsidRPr="00921626" w:rsidRDefault="00FA549D" w:rsidP="00591378">
            <w:pPr>
              <w:spacing w:after="0" w:line="240" w:lineRule="auto"/>
              <w:rPr>
                <w:rFonts w:ascii="Times New Roman" w:hAnsi="Times New Roman" w:cs="Times New Roman"/>
                <w:b/>
                <w:sz w:val="24"/>
                <w:szCs w:val="24"/>
                <w:lang w:val="kk-KZ" w:eastAsia="en-GB"/>
              </w:rPr>
            </w:pPr>
            <w:r w:rsidRPr="00921626">
              <w:rPr>
                <w:rFonts w:ascii="Times New Roman" w:hAnsi="Times New Roman" w:cs="Times New Roman"/>
                <w:b/>
                <w:sz w:val="24"/>
                <w:szCs w:val="24"/>
                <w:lang w:val="kk-KZ" w:eastAsia="en-GB"/>
              </w:rPr>
              <w:t>Осы сабақта қол жеткізілетін оқу мақсаттары</w:t>
            </w:r>
          </w:p>
        </w:tc>
        <w:tc>
          <w:tcPr>
            <w:tcW w:w="4089" w:type="pct"/>
            <w:gridSpan w:val="5"/>
            <w:tcBorders>
              <w:top w:val="single" w:sz="4" w:space="0" w:color="auto"/>
              <w:left w:val="single" w:sz="4" w:space="0" w:color="auto"/>
              <w:bottom w:val="single" w:sz="4" w:space="0" w:color="auto"/>
              <w:right w:val="single" w:sz="4" w:space="0" w:color="auto"/>
            </w:tcBorders>
          </w:tcPr>
          <w:p w:rsidR="00FA549D" w:rsidRPr="00921626" w:rsidRDefault="00FA549D" w:rsidP="00591378">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элемент атомы сыртқы электрон қабатын аяқтау үшін электрондарды тарта немесе жоғалта алатындығын және осының нәтижесінде ион түзілетінін түсіну;</w:t>
            </w:r>
          </w:p>
          <w:p w:rsidR="00FA549D" w:rsidRPr="00921626" w:rsidRDefault="00FA549D" w:rsidP="00591378">
            <w:pPr>
              <w:spacing w:after="0" w:line="240" w:lineRule="auto"/>
              <w:rPr>
                <w:rFonts w:ascii="Times New Roman" w:hAnsi="Times New Roman" w:cs="Times New Roman"/>
                <w:color w:val="000000"/>
                <w:sz w:val="24"/>
                <w:szCs w:val="24"/>
                <w:lang w:val="kk-KZ"/>
              </w:rPr>
            </w:pPr>
          </w:p>
        </w:tc>
      </w:tr>
      <w:tr w:rsidR="002654BF" w:rsidRPr="006326EE" w:rsidTr="006326EE">
        <w:trPr>
          <w:trHeight w:val="1289"/>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ind w:left="-468" w:firstLine="468"/>
              <w:rPr>
                <w:rFonts w:ascii="Times New Roman" w:hAnsi="Times New Roman" w:cs="Times New Roman"/>
                <w:b/>
                <w:sz w:val="24"/>
                <w:szCs w:val="24"/>
                <w:lang w:eastAsia="en-GB"/>
              </w:rPr>
            </w:pPr>
            <w:proofErr w:type="spellStart"/>
            <w:r w:rsidRPr="00921626">
              <w:rPr>
                <w:rFonts w:ascii="Times New Roman" w:hAnsi="Times New Roman" w:cs="Times New Roman"/>
                <w:b/>
                <w:sz w:val="24"/>
                <w:szCs w:val="24"/>
                <w:lang w:eastAsia="en-GB"/>
              </w:rPr>
              <w:t>Сабақ</w:t>
            </w:r>
            <w:proofErr w:type="spellEnd"/>
          </w:p>
          <w:p w:rsidR="002654BF" w:rsidRPr="00921626" w:rsidRDefault="002654BF" w:rsidP="002654BF">
            <w:pPr>
              <w:spacing w:after="0" w:line="240" w:lineRule="auto"/>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мақсаттары</w:t>
            </w:r>
          </w:p>
        </w:tc>
        <w:tc>
          <w:tcPr>
            <w:tcW w:w="4089" w:type="pct"/>
            <w:gridSpan w:val="5"/>
            <w:tcBorders>
              <w:top w:val="single" w:sz="4" w:space="0" w:color="auto"/>
              <w:left w:val="single" w:sz="4" w:space="0" w:color="auto"/>
              <w:right w:val="single" w:sz="4" w:space="0" w:color="auto"/>
            </w:tcBorders>
            <w:hideMark/>
          </w:tcPr>
          <w:p w:rsidR="002654BF" w:rsidRDefault="002654BF" w:rsidP="002654BF">
            <w:pPr>
              <w:spacing w:after="0" w:line="240" w:lineRule="auto"/>
              <w:rPr>
                <w:rFonts w:ascii="Times New Roman" w:hAnsi="Times New Roman" w:cs="Times New Roman"/>
                <w:color w:val="000000"/>
                <w:sz w:val="24"/>
                <w:szCs w:val="24"/>
                <w:lang w:val="kk-KZ"/>
              </w:rPr>
            </w:pPr>
            <w:r w:rsidRPr="002654BF">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метал атомдары соңғы қабатын толтыру үшін электрондарды  жоғалтып оң зарядты иондарға айналатынын түсінеді;</w:t>
            </w:r>
          </w:p>
          <w:p w:rsidR="002654BF" w:rsidRDefault="002654BF" w:rsidP="002654BF">
            <w:pPr>
              <w:spacing w:after="0" w:line="240" w:lineRule="auto"/>
              <w:rPr>
                <w:rFonts w:ascii="Times New Roman" w:hAnsi="Times New Roman" w:cs="Times New Roman"/>
                <w:color w:val="000000"/>
                <w:sz w:val="24"/>
                <w:szCs w:val="24"/>
                <w:lang w:val="kk-KZ"/>
              </w:rPr>
            </w:pPr>
            <w:r w:rsidRPr="002654BF">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бейметал атомдары электрондарды қосып алып теріс зарядты иондарға айналатынын түсінеді;</w:t>
            </w:r>
          </w:p>
          <w:p w:rsidR="002654BF" w:rsidRPr="002654BF" w:rsidRDefault="002654BF" w:rsidP="002654BF">
            <w:pPr>
              <w:spacing w:after="0" w:line="240" w:lineRule="auto"/>
              <w:rPr>
                <w:rFonts w:ascii="Times New Roman" w:hAnsi="Times New Roman" w:cs="Times New Roman"/>
                <w:color w:val="000000"/>
                <w:sz w:val="24"/>
                <w:szCs w:val="24"/>
                <w:lang w:val="kk-KZ"/>
              </w:rPr>
            </w:pPr>
            <w:r w:rsidRPr="002654BF">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иондардың түзілуін электрондық теңдеуін жазады.</w:t>
            </w:r>
          </w:p>
        </w:tc>
      </w:tr>
      <w:tr w:rsidR="002654BF" w:rsidRPr="002A4BAB" w:rsidTr="006326EE">
        <w:trPr>
          <w:trHeight w:val="321"/>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ind w:left="-468" w:firstLine="468"/>
              <w:rPr>
                <w:rFonts w:ascii="Times New Roman" w:hAnsi="Times New Roman" w:cs="Times New Roman"/>
                <w:b/>
                <w:sz w:val="24"/>
                <w:szCs w:val="24"/>
                <w:lang w:eastAsia="en-GB"/>
              </w:rPr>
            </w:pPr>
            <w:proofErr w:type="spellStart"/>
            <w:r w:rsidRPr="00921626">
              <w:rPr>
                <w:rFonts w:ascii="Times New Roman" w:hAnsi="Times New Roman" w:cs="Times New Roman"/>
                <w:b/>
                <w:sz w:val="24"/>
                <w:szCs w:val="24"/>
                <w:lang w:eastAsia="en-GB"/>
              </w:rPr>
              <w:t>Бағалау</w:t>
            </w:r>
            <w:proofErr w:type="spellEnd"/>
          </w:p>
          <w:p w:rsidR="002654BF" w:rsidRPr="00921626" w:rsidRDefault="002654BF" w:rsidP="002654BF">
            <w:pPr>
              <w:ind w:left="-468" w:firstLine="468"/>
              <w:rPr>
                <w:rFonts w:ascii="Times New Roman" w:hAnsi="Times New Roman" w:cs="Times New Roman"/>
                <w:b/>
                <w:sz w:val="24"/>
                <w:szCs w:val="24"/>
                <w:lang w:eastAsia="en-GB"/>
              </w:rPr>
            </w:pPr>
            <w:proofErr w:type="spellStart"/>
            <w:r w:rsidRPr="00921626">
              <w:rPr>
                <w:rFonts w:ascii="Times New Roman" w:hAnsi="Times New Roman" w:cs="Times New Roman"/>
                <w:b/>
                <w:sz w:val="24"/>
                <w:szCs w:val="24"/>
                <w:lang w:eastAsia="en-GB"/>
              </w:rPr>
              <w:t>критерийлері</w:t>
            </w:r>
            <w:proofErr w:type="spellEnd"/>
          </w:p>
        </w:tc>
        <w:tc>
          <w:tcPr>
            <w:tcW w:w="4089" w:type="pct"/>
            <w:gridSpan w:val="5"/>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pStyle w:val="Default"/>
              <w:rPr>
                <w:rFonts w:eastAsiaTheme="minorHAnsi"/>
                <w:lang w:val="kk-KZ"/>
              </w:rPr>
            </w:pPr>
            <w:r w:rsidRPr="00921626">
              <w:rPr>
                <w:lang w:val="kk-KZ"/>
              </w:rPr>
              <w:t xml:space="preserve">- </w:t>
            </w:r>
            <w:r w:rsidRPr="00921626">
              <w:t xml:space="preserve">элемент </w:t>
            </w:r>
            <w:proofErr w:type="spellStart"/>
            <w:r w:rsidRPr="00921626">
              <w:t>атомыныңэлектрондық</w:t>
            </w:r>
            <w:proofErr w:type="spellEnd"/>
            <w:r>
              <w:rPr>
                <w:lang w:val="kk-KZ"/>
              </w:rPr>
              <w:t xml:space="preserve"> </w:t>
            </w:r>
            <w:proofErr w:type="spellStart"/>
            <w:r w:rsidRPr="00921626">
              <w:t>конфигурациясы</w:t>
            </w:r>
            <w:proofErr w:type="spellEnd"/>
            <w:r>
              <w:rPr>
                <w:lang w:val="kk-KZ"/>
              </w:rPr>
              <w:t xml:space="preserve"> </w:t>
            </w:r>
            <w:proofErr w:type="spellStart"/>
            <w:r w:rsidRPr="00921626">
              <w:t>бойынша</w:t>
            </w:r>
            <w:proofErr w:type="spellEnd"/>
            <w:r>
              <w:rPr>
                <w:lang w:val="kk-KZ"/>
              </w:rPr>
              <w:t xml:space="preserve"> </w:t>
            </w:r>
            <w:proofErr w:type="spellStart"/>
            <w:r w:rsidRPr="00921626">
              <w:t>моделін</w:t>
            </w:r>
            <w:proofErr w:type="spellEnd"/>
            <w:r>
              <w:rPr>
                <w:lang w:val="kk-KZ"/>
              </w:rPr>
              <w:t xml:space="preserve"> </w:t>
            </w:r>
            <w:proofErr w:type="spellStart"/>
            <w:r w:rsidRPr="00921626">
              <w:t>құрастыра</w:t>
            </w:r>
            <w:proofErr w:type="spellEnd"/>
            <w:r w:rsidRPr="00921626">
              <w:t xml:space="preserve"> ал</w:t>
            </w:r>
            <w:r w:rsidRPr="00921626">
              <w:rPr>
                <w:lang w:val="kk-KZ"/>
              </w:rPr>
              <w:t>ады;</w:t>
            </w:r>
          </w:p>
          <w:p w:rsidR="002654BF" w:rsidRPr="00921626" w:rsidRDefault="002654BF" w:rsidP="002654BF">
            <w:pPr>
              <w:pStyle w:val="Default"/>
              <w:rPr>
                <w:lang w:val="kk-KZ"/>
              </w:rPr>
            </w:pPr>
            <w:r w:rsidRPr="00921626">
              <w:rPr>
                <w:lang w:val="kk-KZ"/>
              </w:rPr>
              <w:t xml:space="preserve">- иондардың пайда болуын </w:t>
            </w:r>
            <w:r>
              <w:rPr>
                <w:lang w:val="kk-KZ"/>
              </w:rPr>
              <w:t xml:space="preserve">түсіндіре алады; </w:t>
            </w:r>
          </w:p>
          <w:p w:rsidR="002654BF" w:rsidRDefault="002654BF" w:rsidP="002654BF">
            <w:pPr>
              <w:spacing w:after="0"/>
              <w:contextualSpacing/>
              <w:rPr>
                <w:rFonts w:ascii="Times New Roman" w:hAnsi="Times New Roman" w:cs="Times New Roman"/>
                <w:sz w:val="24"/>
                <w:szCs w:val="24"/>
                <w:lang w:val="kk-KZ"/>
              </w:rPr>
            </w:pPr>
            <w:r w:rsidRPr="00921626">
              <w:rPr>
                <w:rFonts w:ascii="Times New Roman" w:hAnsi="Times New Roman" w:cs="Times New Roman"/>
                <w:sz w:val="24"/>
                <w:szCs w:val="24"/>
                <w:lang w:val="kk-KZ"/>
              </w:rPr>
              <w:t>-</w:t>
            </w:r>
            <w:r>
              <w:rPr>
                <w:rFonts w:ascii="Times New Roman" w:hAnsi="Times New Roman" w:cs="Times New Roman"/>
                <w:sz w:val="24"/>
                <w:szCs w:val="24"/>
                <w:lang w:val="kk-KZ"/>
              </w:rPr>
              <w:t xml:space="preserve"> тұрақтылыққа жету үшін </w:t>
            </w:r>
            <w:r w:rsidRPr="00921626">
              <w:rPr>
                <w:rFonts w:ascii="Times New Roman" w:hAnsi="Times New Roman" w:cs="Times New Roman"/>
                <w:sz w:val="24"/>
                <w:szCs w:val="24"/>
                <w:lang w:val="kk-KZ"/>
              </w:rPr>
              <w:t>электрондарды қосып алатын элементтерді анықтай алады</w:t>
            </w:r>
            <w:r>
              <w:rPr>
                <w:rFonts w:ascii="Times New Roman" w:hAnsi="Times New Roman" w:cs="Times New Roman"/>
                <w:sz w:val="24"/>
                <w:szCs w:val="24"/>
                <w:lang w:val="kk-KZ"/>
              </w:rPr>
              <w:t xml:space="preserve"> </w:t>
            </w:r>
            <w:r w:rsidRPr="00921626">
              <w:rPr>
                <w:rFonts w:ascii="Times New Roman" w:hAnsi="Times New Roman" w:cs="Times New Roman"/>
                <w:sz w:val="24"/>
                <w:szCs w:val="24"/>
                <w:lang w:val="kk-KZ"/>
              </w:rPr>
              <w:t>(теріс иондардың түзілуі), бұл элементтер бейметалдар болып табылатынын түсінеді;</w:t>
            </w:r>
          </w:p>
          <w:p w:rsidR="002654BF" w:rsidRPr="00921626" w:rsidRDefault="002654BF" w:rsidP="002654BF">
            <w:pPr>
              <w:spacing w:after="0"/>
              <w:contextualSpacing/>
              <w:rPr>
                <w:rFonts w:ascii="Times New Roman" w:hAnsi="Times New Roman" w:cs="Times New Roman"/>
                <w:sz w:val="24"/>
                <w:szCs w:val="24"/>
                <w:lang w:val="kk-KZ"/>
              </w:rPr>
            </w:pPr>
            <w:r w:rsidRPr="00921626">
              <w:rPr>
                <w:rFonts w:ascii="Times New Roman" w:hAnsi="Times New Roman" w:cs="Times New Roman"/>
                <w:sz w:val="24"/>
                <w:szCs w:val="24"/>
                <w:lang w:val="kk-KZ"/>
              </w:rPr>
              <w:t>-</w:t>
            </w:r>
            <w:r>
              <w:rPr>
                <w:rFonts w:ascii="Times New Roman" w:hAnsi="Times New Roman" w:cs="Times New Roman"/>
                <w:sz w:val="24"/>
                <w:szCs w:val="24"/>
                <w:lang w:val="kk-KZ"/>
              </w:rPr>
              <w:t xml:space="preserve"> тұрақтылыққа жету үшін </w:t>
            </w:r>
            <w:r w:rsidRPr="00921626">
              <w:rPr>
                <w:rFonts w:ascii="Times New Roman" w:hAnsi="Times New Roman" w:cs="Times New Roman"/>
                <w:sz w:val="24"/>
                <w:szCs w:val="24"/>
                <w:lang w:val="kk-KZ"/>
              </w:rPr>
              <w:t xml:space="preserve">электрондарды </w:t>
            </w:r>
            <w:r>
              <w:rPr>
                <w:rFonts w:ascii="Times New Roman" w:hAnsi="Times New Roman" w:cs="Times New Roman"/>
                <w:sz w:val="24"/>
                <w:szCs w:val="24"/>
                <w:lang w:val="kk-KZ"/>
              </w:rPr>
              <w:t>жоғалтатын</w:t>
            </w:r>
            <w:r w:rsidRPr="00921626">
              <w:rPr>
                <w:rFonts w:ascii="Times New Roman" w:hAnsi="Times New Roman" w:cs="Times New Roman"/>
                <w:sz w:val="24"/>
                <w:szCs w:val="24"/>
                <w:lang w:val="kk-KZ"/>
              </w:rPr>
              <w:t xml:space="preserve"> элементтерді анықтай алады</w:t>
            </w:r>
            <w:r>
              <w:rPr>
                <w:rFonts w:ascii="Times New Roman" w:hAnsi="Times New Roman" w:cs="Times New Roman"/>
                <w:sz w:val="24"/>
                <w:szCs w:val="24"/>
                <w:lang w:val="kk-KZ"/>
              </w:rPr>
              <w:t xml:space="preserve"> </w:t>
            </w:r>
            <w:r w:rsidRPr="00921626">
              <w:rPr>
                <w:rFonts w:ascii="Times New Roman" w:hAnsi="Times New Roman" w:cs="Times New Roman"/>
                <w:sz w:val="24"/>
                <w:szCs w:val="24"/>
                <w:lang w:val="kk-KZ"/>
              </w:rPr>
              <w:t>(</w:t>
            </w:r>
            <w:r>
              <w:rPr>
                <w:rFonts w:ascii="Times New Roman" w:hAnsi="Times New Roman" w:cs="Times New Roman"/>
                <w:sz w:val="24"/>
                <w:szCs w:val="24"/>
                <w:lang w:val="kk-KZ"/>
              </w:rPr>
              <w:t xml:space="preserve">оң </w:t>
            </w:r>
            <w:r w:rsidRPr="00921626">
              <w:rPr>
                <w:rFonts w:ascii="Times New Roman" w:hAnsi="Times New Roman" w:cs="Times New Roman"/>
                <w:sz w:val="24"/>
                <w:szCs w:val="24"/>
                <w:lang w:val="kk-KZ"/>
              </w:rPr>
              <w:t>иондардың түзілуі), бұл элементтер</w:t>
            </w:r>
            <w:r>
              <w:rPr>
                <w:rFonts w:ascii="Times New Roman" w:hAnsi="Times New Roman" w:cs="Times New Roman"/>
                <w:sz w:val="24"/>
                <w:szCs w:val="24"/>
                <w:lang w:val="kk-KZ"/>
              </w:rPr>
              <w:t xml:space="preserve"> </w:t>
            </w:r>
            <w:r w:rsidRPr="00921626">
              <w:rPr>
                <w:rFonts w:ascii="Times New Roman" w:hAnsi="Times New Roman" w:cs="Times New Roman"/>
                <w:sz w:val="24"/>
                <w:szCs w:val="24"/>
                <w:lang w:val="kk-KZ"/>
              </w:rPr>
              <w:t>металдар болып табылатынын түсінеді;</w:t>
            </w:r>
          </w:p>
          <w:p w:rsidR="002654BF" w:rsidRPr="00921626" w:rsidRDefault="002654BF" w:rsidP="002654BF">
            <w:pPr>
              <w:pStyle w:val="Default"/>
              <w:rPr>
                <w:lang w:val="kk-KZ"/>
              </w:rPr>
            </w:pPr>
            <w:r>
              <w:rPr>
                <w:lang w:val="kk-KZ"/>
              </w:rPr>
              <w:t>иондардың түзілуінің электрондық теңдеуін жаза алады.</w:t>
            </w:r>
          </w:p>
          <w:p w:rsidR="002654BF" w:rsidRPr="00921626" w:rsidRDefault="002654BF" w:rsidP="002654BF">
            <w:pPr>
              <w:contextualSpacing/>
              <w:rPr>
                <w:rFonts w:ascii="Times New Roman" w:hAnsi="Times New Roman" w:cs="Times New Roman"/>
                <w:sz w:val="24"/>
                <w:szCs w:val="24"/>
                <w:lang w:val="kk-KZ"/>
              </w:rPr>
            </w:pPr>
            <w:r w:rsidRPr="00921626">
              <w:rPr>
                <w:rFonts w:ascii="Times New Roman" w:hAnsi="Times New Roman" w:cs="Times New Roman"/>
                <w:sz w:val="24"/>
                <w:szCs w:val="24"/>
                <w:lang w:val="kk-KZ"/>
              </w:rPr>
              <w:t>-.</w:t>
            </w:r>
          </w:p>
        </w:tc>
      </w:tr>
      <w:tr w:rsidR="002654BF" w:rsidRPr="00921626" w:rsidTr="006326EE">
        <w:trPr>
          <w:trHeight w:val="284"/>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Тілдікмақсаттар</w:t>
            </w:r>
          </w:p>
        </w:tc>
        <w:tc>
          <w:tcPr>
            <w:tcW w:w="4089" w:type="pct"/>
            <w:gridSpan w:val="5"/>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rPr>
                <w:rFonts w:ascii="Times New Roman" w:hAnsi="Times New Roman" w:cs="Times New Roman"/>
                <w:sz w:val="24"/>
                <w:szCs w:val="24"/>
                <w:lang w:val="kk-KZ"/>
              </w:rPr>
            </w:pPr>
            <w:r w:rsidRPr="00921626">
              <w:rPr>
                <w:rFonts w:ascii="Times New Roman" w:hAnsi="Times New Roman" w:cs="Times New Roman"/>
                <w:sz w:val="24"/>
                <w:szCs w:val="24"/>
                <w:lang w:val="kk-KZ"/>
              </w:rPr>
              <w:t>Оқушылар:</w:t>
            </w:r>
          </w:p>
          <w:p w:rsidR="002654BF" w:rsidRPr="00921626" w:rsidRDefault="002654BF" w:rsidP="002654BF">
            <w:pPr>
              <w:pStyle w:val="a6"/>
              <w:spacing w:before="0" w:beforeAutospacing="0" w:after="0" w:afterAutospacing="0"/>
              <w:rPr>
                <w:lang w:val="kk-KZ"/>
              </w:rPr>
            </w:pPr>
            <w:r w:rsidRPr="00921626">
              <w:rPr>
                <w:lang w:val="kk-KZ"/>
              </w:rPr>
              <w:t>- атомды ауызша сипаттау және энергетикалық деңгейлерге сәйкес ядро айналасында электрондардың таралуы үшін арнайы лексиканы пайдаланады</w:t>
            </w:r>
            <w:r>
              <w:rPr>
                <w:lang w:val="kk-KZ"/>
              </w:rPr>
              <w:t>.</w:t>
            </w:r>
          </w:p>
          <w:p w:rsidR="002654BF" w:rsidRPr="00921626" w:rsidRDefault="002654BF" w:rsidP="002654BF">
            <w:pPr>
              <w:spacing w:after="0"/>
              <w:rPr>
                <w:rFonts w:ascii="Times New Roman" w:hAnsi="Times New Roman" w:cs="Times New Roman"/>
                <w:sz w:val="24"/>
                <w:szCs w:val="24"/>
                <w:lang w:val="kk-KZ"/>
              </w:rPr>
            </w:pPr>
            <w:r w:rsidRPr="00921626">
              <w:rPr>
                <w:rFonts w:ascii="Times New Roman" w:hAnsi="Times New Roman" w:cs="Times New Roman"/>
                <w:b/>
                <w:sz w:val="24"/>
                <w:szCs w:val="24"/>
                <w:lang w:val="kk-KZ"/>
              </w:rPr>
              <w:t>Пәнге қатысты лексика мен терминология</w:t>
            </w:r>
          </w:p>
          <w:p w:rsidR="002654BF" w:rsidRPr="00921626" w:rsidRDefault="002654BF" w:rsidP="002654BF">
            <w:pPr>
              <w:spacing w:after="0"/>
              <w:rPr>
                <w:rFonts w:ascii="Times New Roman" w:hAnsi="Times New Roman" w:cs="Times New Roman"/>
                <w:sz w:val="24"/>
                <w:szCs w:val="24"/>
                <w:lang w:val="kk-KZ"/>
              </w:rPr>
            </w:pPr>
            <w:r w:rsidRPr="00921626">
              <w:rPr>
                <w:rFonts w:ascii="Times New Roman" w:hAnsi="Times New Roman" w:cs="Times New Roman"/>
                <w:sz w:val="24"/>
                <w:szCs w:val="24"/>
                <w:lang w:val="kk-KZ"/>
              </w:rPr>
              <w:t>атом, электрондық қабат, энергетикалық деңгей, жүйелік, топ, қашықтық</w:t>
            </w:r>
          </w:p>
          <w:p w:rsidR="002654BF" w:rsidRPr="00921626" w:rsidRDefault="002654BF" w:rsidP="002654BF">
            <w:pPr>
              <w:spacing w:after="0"/>
              <w:rPr>
                <w:rFonts w:ascii="Times New Roman" w:hAnsi="Times New Roman" w:cs="Times New Roman"/>
                <w:sz w:val="24"/>
                <w:szCs w:val="24"/>
                <w:lang w:val="kk-KZ"/>
              </w:rPr>
            </w:pPr>
            <w:r w:rsidRPr="00921626">
              <w:rPr>
                <w:rFonts w:ascii="Times New Roman" w:hAnsi="Times New Roman" w:cs="Times New Roman"/>
                <w:sz w:val="24"/>
                <w:szCs w:val="24"/>
                <w:lang w:val="kk-KZ"/>
              </w:rPr>
              <w:t xml:space="preserve">жуық, барынша алшақ, ішкі, сыртқы орбиталь (s, p), ядро, </w:t>
            </w:r>
          </w:p>
          <w:p w:rsidR="002654BF" w:rsidRPr="00921626" w:rsidRDefault="002654BF" w:rsidP="002654BF">
            <w:pPr>
              <w:widowControl w:val="0"/>
              <w:autoSpaceDE w:val="0"/>
              <w:autoSpaceDN w:val="0"/>
              <w:adjustRightInd w:val="0"/>
              <w:spacing w:after="0"/>
              <w:rPr>
                <w:rFonts w:ascii="Times New Roman" w:hAnsi="Times New Roman" w:cs="Times New Roman"/>
                <w:b/>
                <w:sz w:val="24"/>
                <w:szCs w:val="24"/>
                <w:lang w:val="kk-KZ"/>
              </w:rPr>
            </w:pPr>
            <w:r w:rsidRPr="00921626">
              <w:rPr>
                <w:rFonts w:ascii="Times New Roman" w:hAnsi="Times New Roman" w:cs="Times New Roman"/>
                <w:b/>
                <w:sz w:val="24"/>
                <w:szCs w:val="24"/>
                <w:lang w:val="kk-KZ"/>
              </w:rPr>
              <w:t xml:space="preserve">Диалогқа/жазылымға қажетті тіркестер </w:t>
            </w:r>
          </w:p>
          <w:p w:rsidR="002654BF" w:rsidRPr="00921626" w:rsidRDefault="002654BF" w:rsidP="002654BF">
            <w:pPr>
              <w:spacing w:after="0"/>
              <w:rPr>
                <w:rFonts w:ascii="Times New Roman" w:hAnsi="Times New Roman" w:cs="Times New Roman"/>
                <w:sz w:val="24"/>
                <w:szCs w:val="24"/>
                <w:lang w:val="kk-KZ"/>
              </w:rPr>
            </w:pPr>
            <w:r w:rsidRPr="00921626">
              <w:rPr>
                <w:rFonts w:ascii="Times New Roman" w:hAnsi="Times New Roman" w:cs="Times New Roman"/>
                <w:sz w:val="24"/>
                <w:szCs w:val="24"/>
                <w:lang w:val="kk-KZ"/>
              </w:rPr>
              <w:t>Бұл атом ядросы, ал бұл электрон.</w:t>
            </w:r>
          </w:p>
          <w:p w:rsidR="002654BF" w:rsidRPr="00921626" w:rsidRDefault="002654BF" w:rsidP="002654BF">
            <w:pPr>
              <w:spacing w:after="0"/>
              <w:rPr>
                <w:rFonts w:ascii="Times New Roman" w:hAnsi="Times New Roman" w:cs="Times New Roman"/>
                <w:sz w:val="24"/>
                <w:szCs w:val="24"/>
                <w:lang w:val="kk-KZ"/>
              </w:rPr>
            </w:pPr>
            <w:r w:rsidRPr="00921626">
              <w:rPr>
                <w:rFonts w:ascii="Times New Roman" w:hAnsi="Times New Roman" w:cs="Times New Roman"/>
                <w:sz w:val="24"/>
                <w:szCs w:val="24"/>
                <w:lang w:val="kk-KZ"/>
              </w:rPr>
              <w:t xml:space="preserve">Электрондар әр түрлі энергияға ие және энергияларына сәйкес белгілі қабаттарда таралған.  </w:t>
            </w:r>
          </w:p>
          <w:p w:rsidR="002654BF" w:rsidRPr="00921626" w:rsidRDefault="002654BF" w:rsidP="002654BF">
            <w:pPr>
              <w:spacing w:after="0"/>
              <w:rPr>
                <w:rFonts w:ascii="Times New Roman" w:hAnsi="Times New Roman" w:cs="Times New Roman"/>
                <w:sz w:val="24"/>
                <w:szCs w:val="24"/>
                <w:lang w:val="kk-KZ"/>
              </w:rPr>
            </w:pPr>
            <w:r w:rsidRPr="00921626">
              <w:rPr>
                <w:rFonts w:ascii="Times New Roman" w:hAnsi="Times New Roman" w:cs="Times New Roman"/>
                <w:sz w:val="24"/>
                <w:szCs w:val="24"/>
                <w:lang w:val="kk-KZ"/>
              </w:rPr>
              <w:t>Электрондар қабаты атом ядросынан жақын/алыс орналасқан</w:t>
            </w:r>
          </w:p>
          <w:p w:rsidR="002654BF" w:rsidRPr="00921626" w:rsidRDefault="002654BF" w:rsidP="002654BF">
            <w:pPr>
              <w:spacing w:after="0"/>
              <w:rPr>
                <w:rFonts w:ascii="Times New Roman" w:hAnsi="Times New Roman" w:cs="Times New Roman"/>
                <w:b/>
                <w:sz w:val="24"/>
                <w:szCs w:val="24"/>
                <w:lang w:eastAsia="en-GB"/>
              </w:rPr>
            </w:pPr>
            <w:r w:rsidRPr="00921626">
              <w:rPr>
                <w:rFonts w:ascii="Times New Roman" w:hAnsi="Times New Roman" w:cs="Times New Roman"/>
                <w:sz w:val="24"/>
                <w:szCs w:val="24"/>
                <w:lang w:val="kk-KZ"/>
              </w:rPr>
              <w:t>Қай электронда энергия көп/аз?</w:t>
            </w:r>
          </w:p>
        </w:tc>
      </w:tr>
      <w:tr w:rsidR="002654BF" w:rsidRPr="00921626" w:rsidTr="006326EE">
        <w:trPr>
          <w:trHeight w:val="273"/>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ind w:left="-468" w:firstLine="468"/>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Құндылықтар</w:t>
            </w:r>
          </w:p>
        </w:tc>
        <w:tc>
          <w:tcPr>
            <w:tcW w:w="4089" w:type="pct"/>
            <w:gridSpan w:val="5"/>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sz w:val="24"/>
                <w:szCs w:val="24"/>
                <w:lang w:eastAsia="en-GB"/>
              </w:rPr>
            </w:pPr>
            <w:r w:rsidRPr="00921626">
              <w:rPr>
                <w:rFonts w:ascii="Times New Roman" w:hAnsi="Times New Roman" w:cs="Times New Roman"/>
                <w:sz w:val="24"/>
                <w:szCs w:val="24"/>
                <w:lang w:eastAsia="en-GB"/>
              </w:rPr>
              <w:t xml:space="preserve">- </w:t>
            </w:r>
            <w:proofErr w:type="spellStart"/>
            <w:r w:rsidRPr="00921626">
              <w:rPr>
                <w:rFonts w:ascii="Times New Roman" w:hAnsi="Times New Roman" w:cs="Times New Roman"/>
                <w:sz w:val="24"/>
                <w:szCs w:val="24"/>
                <w:lang w:eastAsia="en-GB"/>
              </w:rPr>
              <w:t>Сыйластық</w:t>
            </w:r>
            <w:proofErr w:type="spellEnd"/>
            <w:r w:rsidRPr="00921626">
              <w:rPr>
                <w:rFonts w:ascii="Times New Roman" w:hAnsi="Times New Roman" w:cs="Times New Roman"/>
                <w:sz w:val="24"/>
                <w:szCs w:val="24"/>
                <w:lang w:eastAsia="en-GB"/>
              </w:rPr>
              <w:t xml:space="preserve"> (</w:t>
            </w:r>
            <w:proofErr w:type="spellStart"/>
            <w:r w:rsidRPr="00921626">
              <w:rPr>
                <w:rFonts w:ascii="Times New Roman" w:hAnsi="Times New Roman" w:cs="Times New Roman"/>
                <w:sz w:val="24"/>
                <w:szCs w:val="24"/>
                <w:lang w:eastAsia="en-GB"/>
              </w:rPr>
              <w:t>бір-бірінің</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ойын</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айту</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кезінде</w:t>
            </w:r>
            <w:proofErr w:type="spellEnd"/>
            <w:r w:rsidRPr="00921626">
              <w:rPr>
                <w:rFonts w:ascii="Times New Roman" w:hAnsi="Times New Roman" w:cs="Times New Roman"/>
                <w:sz w:val="24"/>
                <w:szCs w:val="24"/>
                <w:lang w:eastAsia="en-GB"/>
              </w:rPr>
              <w:t>)</w:t>
            </w:r>
          </w:p>
          <w:p w:rsidR="002654BF" w:rsidRPr="00921626" w:rsidRDefault="002654BF" w:rsidP="002654BF">
            <w:pPr>
              <w:spacing w:after="0" w:line="240" w:lineRule="auto"/>
              <w:rPr>
                <w:rFonts w:ascii="Times New Roman" w:hAnsi="Times New Roman" w:cs="Times New Roman"/>
                <w:sz w:val="24"/>
                <w:szCs w:val="24"/>
                <w:lang w:eastAsia="en-GB"/>
              </w:rPr>
            </w:pPr>
            <w:r w:rsidRPr="00921626">
              <w:rPr>
                <w:rFonts w:ascii="Times New Roman" w:hAnsi="Times New Roman" w:cs="Times New Roman"/>
                <w:sz w:val="24"/>
                <w:szCs w:val="24"/>
                <w:lang w:eastAsia="en-GB"/>
              </w:rPr>
              <w:t xml:space="preserve">- </w:t>
            </w:r>
            <w:proofErr w:type="spellStart"/>
            <w:r w:rsidRPr="00921626">
              <w:rPr>
                <w:rFonts w:ascii="Times New Roman" w:hAnsi="Times New Roman" w:cs="Times New Roman"/>
                <w:sz w:val="24"/>
                <w:szCs w:val="24"/>
                <w:lang w:eastAsia="en-GB"/>
              </w:rPr>
              <w:t>Ынтымақтастық</w:t>
            </w:r>
            <w:proofErr w:type="spellEnd"/>
            <w:r w:rsidRPr="00921626">
              <w:rPr>
                <w:rFonts w:ascii="Times New Roman" w:hAnsi="Times New Roman" w:cs="Times New Roman"/>
                <w:sz w:val="24"/>
                <w:szCs w:val="24"/>
                <w:lang w:eastAsia="en-GB"/>
              </w:rPr>
              <w:t xml:space="preserve"> (</w:t>
            </w:r>
            <w:proofErr w:type="spellStart"/>
            <w:r w:rsidRPr="00921626">
              <w:rPr>
                <w:rFonts w:ascii="Times New Roman" w:hAnsi="Times New Roman" w:cs="Times New Roman"/>
                <w:sz w:val="24"/>
                <w:szCs w:val="24"/>
                <w:lang w:eastAsia="en-GB"/>
              </w:rPr>
              <w:t>жұптық</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жұмыс</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барысында</w:t>
            </w:r>
            <w:proofErr w:type="spellEnd"/>
            <w:r w:rsidRPr="00921626">
              <w:rPr>
                <w:rFonts w:ascii="Times New Roman" w:hAnsi="Times New Roman" w:cs="Times New Roman"/>
                <w:sz w:val="24"/>
                <w:szCs w:val="24"/>
                <w:lang w:eastAsia="en-GB"/>
              </w:rPr>
              <w:t>)</w:t>
            </w:r>
          </w:p>
          <w:p w:rsidR="002654BF" w:rsidRPr="00921626" w:rsidRDefault="002654BF" w:rsidP="002654BF">
            <w:pPr>
              <w:spacing w:after="0" w:line="240" w:lineRule="auto"/>
              <w:rPr>
                <w:rFonts w:ascii="Times New Roman" w:hAnsi="Times New Roman" w:cs="Times New Roman"/>
                <w:sz w:val="24"/>
                <w:szCs w:val="24"/>
                <w:lang w:eastAsia="en-GB"/>
              </w:rPr>
            </w:pPr>
            <w:r w:rsidRPr="00921626">
              <w:rPr>
                <w:rFonts w:ascii="Times New Roman" w:hAnsi="Times New Roman" w:cs="Times New Roman"/>
                <w:sz w:val="24"/>
                <w:szCs w:val="24"/>
                <w:lang w:eastAsia="en-GB"/>
              </w:rPr>
              <w:t xml:space="preserve">- </w:t>
            </w:r>
            <w:proofErr w:type="spellStart"/>
            <w:r w:rsidRPr="00921626">
              <w:rPr>
                <w:rFonts w:ascii="Times New Roman" w:hAnsi="Times New Roman" w:cs="Times New Roman"/>
                <w:sz w:val="24"/>
                <w:szCs w:val="24"/>
                <w:lang w:eastAsia="en-GB"/>
              </w:rPr>
              <w:t>Ашықтық</w:t>
            </w:r>
            <w:proofErr w:type="spellEnd"/>
            <w:r w:rsidRPr="00921626">
              <w:rPr>
                <w:rFonts w:ascii="Times New Roman" w:hAnsi="Times New Roman" w:cs="Times New Roman"/>
                <w:sz w:val="24"/>
                <w:szCs w:val="24"/>
                <w:lang w:eastAsia="en-GB"/>
              </w:rPr>
              <w:t xml:space="preserve"> (</w:t>
            </w:r>
            <w:proofErr w:type="spellStart"/>
            <w:r w:rsidRPr="00921626">
              <w:rPr>
                <w:rFonts w:ascii="Times New Roman" w:hAnsi="Times New Roman" w:cs="Times New Roman"/>
                <w:sz w:val="24"/>
                <w:szCs w:val="24"/>
                <w:lang w:eastAsia="en-GB"/>
              </w:rPr>
              <w:t>сұрақтарды</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ұялма</w:t>
            </w:r>
            <w:proofErr w:type="spellEnd"/>
            <w:r>
              <w:rPr>
                <w:rFonts w:ascii="Times New Roman" w:hAnsi="Times New Roman" w:cs="Times New Roman"/>
                <w:sz w:val="24"/>
                <w:szCs w:val="24"/>
                <w:lang w:val="kk-KZ" w:eastAsia="en-GB"/>
              </w:rPr>
              <w:t xml:space="preserve">й </w:t>
            </w:r>
            <w:proofErr w:type="spellStart"/>
            <w:r w:rsidRPr="00921626">
              <w:rPr>
                <w:rFonts w:ascii="Times New Roman" w:hAnsi="Times New Roman" w:cs="Times New Roman"/>
                <w:sz w:val="24"/>
                <w:szCs w:val="24"/>
                <w:lang w:eastAsia="en-GB"/>
              </w:rPr>
              <w:t>қою</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және</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оларға</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жауап</w:t>
            </w:r>
            <w:proofErr w:type="spellEnd"/>
            <w:r w:rsidRPr="00921626">
              <w:rPr>
                <w:rFonts w:ascii="Times New Roman" w:hAnsi="Times New Roman" w:cs="Times New Roman"/>
                <w:sz w:val="24"/>
                <w:szCs w:val="24"/>
                <w:lang w:eastAsia="en-GB"/>
              </w:rPr>
              <w:t xml:space="preserve"> беру)</w:t>
            </w:r>
          </w:p>
        </w:tc>
      </w:tr>
      <w:tr w:rsidR="002654BF" w:rsidRPr="00921626" w:rsidTr="006326EE">
        <w:trPr>
          <w:trHeight w:val="421"/>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Жаһандықазаматтықтытәрбиелеу</w:t>
            </w:r>
          </w:p>
        </w:tc>
        <w:tc>
          <w:tcPr>
            <w:tcW w:w="4089" w:type="pct"/>
            <w:gridSpan w:val="5"/>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tabs>
                <w:tab w:val="left" w:pos="6105"/>
              </w:tabs>
              <w:spacing w:after="0" w:line="240" w:lineRule="auto"/>
              <w:rPr>
                <w:rFonts w:ascii="Times New Roman" w:hAnsi="Times New Roman" w:cs="Times New Roman"/>
                <w:sz w:val="24"/>
                <w:szCs w:val="24"/>
                <w:lang w:val="kk-KZ" w:eastAsia="en-GB"/>
              </w:rPr>
            </w:pPr>
            <w:proofErr w:type="spellStart"/>
            <w:r w:rsidRPr="00921626">
              <w:rPr>
                <w:rFonts w:ascii="Times New Roman" w:hAnsi="Times New Roman" w:cs="Times New Roman"/>
                <w:sz w:val="24"/>
                <w:szCs w:val="24"/>
                <w:lang w:eastAsia="en-GB"/>
              </w:rPr>
              <w:t>Этикалық</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жауапкершілік</w:t>
            </w:r>
            <w:proofErr w:type="spellEnd"/>
            <w:r w:rsidRPr="00921626">
              <w:rPr>
                <w:rFonts w:ascii="Times New Roman" w:hAnsi="Times New Roman" w:cs="Times New Roman"/>
                <w:sz w:val="24"/>
                <w:szCs w:val="24"/>
                <w:lang w:eastAsia="en-GB"/>
              </w:rPr>
              <w:t xml:space="preserve"> пен </w:t>
            </w:r>
            <w:proofErr w:type="spellStart"/>
            <w:r w:rsidRPr="00921626">
              <w:rPr>
                <w:rFonts w:ascii="Times New Roman" w:hAnsi="Times New Roman" w:cs="Times New Roman"/>
                <w:sz w:val="24"/>
                <w:szCs w:val="24"/>
                <w:lang w:eastAsia="en-GB"/>
              </w:rPr>
              <w:t>белсенділікті</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жеке</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және</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ұжымдық</w:t>
            </w:r>
            <w:proofErr w:type="spellEnd"/>
            <w:r>
              <w:rPr>
                <w:rFonts w:ascii="Times New Roman" w:hAnsi="Times New Roman" w:cs="Times New Roman"/>
                <w:sz w:val="24"/>
                <w:szCs w:val="24"/>
                <w:lang w:val="kk-KZ" w:eastAsia="en-GB"/>
              </w:rPr>
              <w:t xml:space="preserve"> </w:t>
            </w:r>
            <w:proofErr w:type="spellStart"/>
            <w:r w:rsidRPr="00921626">
              <w:rPr>
                <w:rFonts w:ascii="Times New Roman" w:hAnsi="Times New Roman" w:cs="Times New Roman"/>
                <w:sz w:val="24"/>
                <w:szCs w:val="24"/>
                <w:lang w:eastAsia="en-GB"/>
              </w:rPr>
              <w:t>іс-әрекеттер</w:t>
            </w:r>
            <w:proofErr w:type="spellEnd"/>
            <w:r>
              <w:rPr>
                <w:rFonts w:ascii="Times New Roman" w:hAnsi="Times New Roman" w:cs="Times New Roman"/>
                <w:sz w:val="24"/>
                <w:szCs w:val="24"/>
                <w:lang w:val="kk-KZ" w:eastAsia="en-GB"/>
              </w:rPr>
              <w:t xml:space="preserve"> </w:t>
            </w:r>
            <w:r w:rsidRPr="00921626">
              <w:rPr>
                <w:rFonts w:ascii="Times New Roman" w:hAnsi="Times New Roman" w:cs="Times New Roman"/>
                <w:sz w:val="24"/>
                <w:szCs w:val="24"/>
                <w:lang w:eastAsia="en-GB"/>
              </w:rPr>
              <w:t>арқылы</w:t>
            </w:r>
            <w:r>
              <w:rPr>
                <w:rFonts w:ascii="Times New Roman" w:hAnsi="Times New Roman" w:cs="Times New Roman"/>
                <w:sz w:val="24"/>
                <w:szCs w:val="24"/>
                <w:lang w:val="kk-KZ" w:eastAsia="en-GB"/>
              </w:rPr>
              <w:t xml:space="preserve"> </w:t>
            </w:r>
            <w:r w:rsidRPr="00921626">
              <w:rPr>
                <w:rFonts w:ascii="Times New Roman" w:hAnsi="Times New Roman" w:cs="Times New Roman"/>
                <w:sz w:val="24"/>
                <w:szCs w:val="24"/>
                <w:lang w:eastAsia="en-GB"/>
              </w:rPr>
              <w:t>тәрбиелеу</w:t>
            </w:r>
          </w:p>
        </w:tc>
      </w:tr>
      <w:tr w:rsidR="002654BF" w:rsidRPr="00921626" w:rsidTr="006326EE">
        <w:trPr>
          <w:trHeight w:val="295"/>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ind w:left="29" w:hanging="29"/>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АҚТ қолданудағдылары</w:t>
            </w:r>
          </w:p>
        </w:tc>
        <w:tc>
          <w:tcPr>
            <w:tcW w:w="4089" w:type="pct"/>
            <w:gridSpan w:val="5"/>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sz w:val="24"/>
                <w:szCs w:val="24"/>
                <w:lang w:val="kk-KZ" w:eastAsia="en-GB"/>
              </w:rPr>
            </w:pPr>
            <w:r w:rsidRPr="00921626">
              <w:rPr>
                <w:rFonts w:ascii="Times New Roman" w:hAnsi="Times New Roman" w:cs="Times New Roman"/>
                <w:sz w:val="24"/>
                <w:szCs w:val="24"/>
                <w:lang w:val="kk-KZ" w:eastAsia="en-GB"/>
              </w:rPr>
              <w:t>Презентация/бейнебаяндар</w:t>
            </w:r>
          </w:p>
        </w:tc>
      </w:tr>
      <w:tr w:rsidR="002654BF" w:rsidRPr="00921626" w:rsidTr="006326EE">
        <w:trPr>
          <w:trHeight w:val="148"/>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lastRenderedPageBreak/>
              <w:t>Пәнаралықбайланыстар</w:t>
            </w:r>
          </w:p>
        </w:tc>
        <w:tc>
          <w:tcPr>
            <w:tcW w:w="4089" w:type="pct"/>
            <w:gridSpan w:val="5"/>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sz w:val="24"/>
                <w:szCs w:val="24"/>
                <w:lang w:val="kk-KZ" w:eastAsia="en-GB"/>
              </w:rPr>
            </w:pPr>
            <w:r w:rsidRPr="00921626">
              <w:rPr>
                <w:rFonts w:ascii="Times New Roman" w:hAnsi="Times New Roman" w:cs="Times New Roman"/>
                <w:sz w:val="24"/>
                <w:szCs w:val="24"/>
                <w:lang w:val="kk-KZ"/>
              </w:rPr>
              <w:t>Физика</w:t>
            </w:r>
          </w:p>
        </w:tc>
      </w:tr>
      <w:tr w:rsidR="002654BF" w:rsidRPr="00921626" w:rsidTr="006326EE">
        <w:trPr>
          <w:trHeight w:val="180"/>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b/>
                <w:sz w:val="24"/>
                <w:szCs w:val="24"/>
                <w:lang w:eastAsia="en-GB"/>
              </w:rPr>
            </w:pPr>
            <w:r w:rsidRPr="00921626">
              <w:rPr>
                <w:rFonts w:ascii="Times New Roman" w:hAnsi="Times New Roman" w:cs="Times New Roman"/>
                <w:b/>
                <w:sz w:val="24"/>
                <w:szCs w:val="24"/>
                <w:lang w:val="kk-KZ" w:eastAsia="en-GB"/>
              </w:rPr>
              <w:t>Бастапқы білім</w:t>
            </w:r>
          </w:p>
        </w:tc>
        <w:tc>
          <w:tcPr>
            <w:tcW w:w="4089" w:type="pct"/>
            <w:gridSpan w:val="5"/>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sz w:val="24"/>
                <w:szCs w:val="24"/>
                <w:lang w:val="kk-KZ" w:eastAsia="en-GB"/>
              </w:rPr>
            </w:pPr>
            <w:r w:rsidRPr="00921626">
              <w:rPr>
                <w:rFonts w:ascii="Times New Roman" w:hAnsi="Times New Roman" w:cs="Times New Roman"/>
                <w:sz w:val="24"/>
                <w:szCs w:val="24"/>
              </w:rPr>
              <w:t>7.4А Атом құрылысы</w:t>
            </w:r>
          </w:p>
        </w:tc>
      </w:tr>
      <w:tr w:rsidR="002654BF" w:rsidRPr="00921626" w:rsidTr="00591378">
        <w:trPr>
          <w:trHeight w:val="243"/>
        </w:trPr>
        <w:tc>
          <w:tcPr>
            <w:tcW w:w="5000" w:type="pct"/>
            <w:gridSpan w:val="6"/>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jc w:val="cente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Сабақбарысы</w:t>
            </w:r>
          </w:p>
        </w:tc>
      </w:tr>
      <w:tr w:rsidR="002654BF" w:rsidRPr="00921626" w:rsidTr="006326EE">
        <w:trPr>
          <w:trHeight w:val="267"/>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jc w:val="cente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Сабақтыңжоспарланғанкезеңдері</w:t>
            </w:r>
          </w:p>
        </w:tc>
        <w:tc>
          <w:tcPr>
            <w:tcW w:w="3349" w:type="pct"/>
            <w:gridSpan w:val="4"/>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jc w:val="cente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Сабақтағыжоспарланғаніс-әрекет</w:t>
            </w:r>
          </w:p>
        </w:tc>
        <w:tc>
          <w:tcPr>
            <w:tcW w:w="740"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jc w:val="center"/>
              <w:rPr>
                <w:rFonts w:ascii="Times New Roman" w:hAnsi="Times New Roman" w:cs="Times New Roman"/>
                <w:b/>
                <w:sz w:val="24"/>
                <w:szCs w:val="24"/>
                <w:lang w:eastAsia="en-GB"/>
              </w:rPr>
            </w:pPr>
            <w:proofErr w:type="spellStart"/>
            <w:r w:rsidRPr="00921626">
              <w:rPr>
                <w:rFonts w:ascii="Times New Roman" w:hAnsi="Times New Roman" w:cs="Times New Roman"/>
                <w:b/>
                <w:sz w:val="24"/>
                <w:szCs w:val="24"/>
                <w:lang w:eastAsia="en-GB"/>
              </w:rPr>
              <w:t>Ресурстар</w:t>
            </w:r>
            <w:proofErr w:type="spellEnd"/>
          </w:p>
        </w:tc>
      </w:tr>
      <w:tr w:rsidR="002654BF" w:rsidRPr="00921626" w:rsidTr="006326EE">
        <w:trPr>
          <w:trHeight w:val="225"/>
        </w:trPr>
        <w:tc>
          <w:tcPr>
            <w:tcW w:w="911" w:type="pct"/>
            <w:tcBorders>
              <w:top w:val="single" w:sz="4" w:space="0" w:color="auto"/>
              <w:left w:val="single" w:sz="4" w:space="0" w:color="auto"/>
              <w:bottom w:val="single" w:sz="4" w:space="0" w:color="auto"/>
              <w:right w:val="single" w:sz="4" w:space="0" w:color="auto"/>
            </w:tcBorders>
          </w:tcPr>
          <w:p w:rsidR="002654BF" w:rsidRPr="00921626" w:rsidRDefault="002654BF" w:rsidP="002654BF">
            <w:pPr>
              <w:spacing w:after="0" w:line="240" w:lineRule="auto"/>
              <w:jc w:val="center"/>
              <w:rPr>
                <w:rFonts w:ascii="Times New Roman" w:hAnsi="Times New Roman" w:cs="Times New Roman"/>
                <w:sz w:val="24"/>
                <w:szCs w:val="24"/>
                <w:lang w:eastAsia="en-GB"/>
              </w:rPr>
            </w:pPr>
            <w:bookmarkStart w:id="1" w:name="_GoBack" w:colFirst="1" w:colLast="1"/>
            <w:r w:rsidRPr="00921626">
              <w:rPr>
                <w:rFonts w:ascii="Times New Roman" w:hAnsi="Times New Roman" w:cs="Times New Roman"/>
                <w:sz w:val="24"/>
                <w:szCs w:val="24"/>
                <w:lang w:eastAsia="en-GB"/>
              </w:rPr>
              <w:t>Сабақтың басы</w:t>
            </w:r>
          </w:p>
          <w:p w:rsidR="002654BF" w:rsidRPr="00921626" w:rsidRDefault="002654BF" w:rsidP="002654BF">
            <w:pPr>
              <w:spacing w:after="0" w:line="240" w:lineRule="auto"/>
              <w:jc w:val="center"/>
              <w:rPr>
                <w:rFonts w:ascii="Times New Roman" w:hAnsi="Times New Roman" w:cs="Times New Roman"/>
                <w:sz w:val="24"/>
                <w:szCs w:val="24"/>
                <w:lang w:val="kk-KZ" w:eastAsia="en-GB"/>
              </w:rPr>
            </w:pPr>
            <w:r w:rsidRPr="00921626">
              <w:rPr>
                <w:rFonts w:ascii="Times New Roman" w:hAnsi="Times New Roman" w:cs="Times New Roman"/>
                <w:sz w:val="24"/>
                <w:szCs w:val="24"/>
                <w:lang w:val="kk-KZ" w:eastAsia="en-GB"/>
              </w:rPr>
              <w:t>0-10 мин</w:t>
            </w:r>
          </w:p>
        </w:tc>
        <w:tc>
          <w:tcPr>
            <w:tcW w:w="3349" w:type="pct"/>
            <w:gridSpan w:val="4"/>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Ұйымдастыру сәті. Амандасу. </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Атом құрылысы </w:t>
            </w:r>
            <w:r w:rsidRPr="00921626">
              <w:rPr>
                <w:rFonts w:ascii="Times New Roman" w:hAnsi="Times New Roman" w:cs="Times New Roman"/>
                <w:color w:val="000000"/>
                <w:sz w:val="24"/>
                <w:szCs w:val="24"/>
                <w:lang w:val="kk-KZ"/>
              </w:rPr>
              <w:t xml:space="preserve">» покер ойыны. </w:t>
            </w:r>
          </w:p>
          <w:p w:rsidR="002654BF" w:rsidRPr="00921626" w:rsidRDefault="002654BF" w:rsidP="002654BF">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ойын карталары</w:t>
            </w:r>
            <w:r w:rsidRPr="00921626">
              <w:rPr>
                <w:rFonts w:ascii="Times New Roman" w:hAnsi="Times New Roman" w:cs="Times New Roman"/>
                <w:color w:val="000000"/>
                <w:sz w:val="24"/>
                <w:szCs w:val="24"/>
                <w:lang w:val="kk-KZ"/>
              </w:rPr>
              <w:t xml:space="preserve"> дайындалады: </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18 </w:t>
            </w:r>
            <w:r>
              <w:rPr>
                <w:rFonts w:ascii="Times New Roman" w:hAnsi="Times New Roman" w:cs="Times New Roman"/>
                <w:color w:val="000000"/>
                <w:sz w:val="24"/>
                <w:szCs w:val="24"/>
                <w:lang w:val="kk-KZ"/>
              </w:rPr>
              <w:t xml:space="preserve">ойын картасында </w:t>
            </w:r>
            <w:r w:rsidRPr="00921626">
              <w:rPr>
                <w:rFonts w:ascii="Times New Roman" w:hAnsi="Times New Roman" w:cs="Times New Roman"/>
                <w:color w:val="000000"/>
                <w:sz w:val="24"/>
                <w:szCs w:val="24"/>
                <w:lang w:val="kk-KZ"/>
              </w:rPr>
              <w:t>атом құрылысы көрсетілген</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18</w:t>
            </w:r>
            <w:r>
              <w:rPr>
                <w:rFonts w:ascii="Times New Roman" w:hAnsi="Times New Roman" w:cs="Times New Roman"/>
                <w:color w:val="000000"/>
                <w:sz w:val="24"/>
                <w:szCs w:val="24"/>
                <w:lang w:val="kk-KZ"/>
              </w:rPr>
              <w:t xml:space="preserve">ойын картасында </w:t>
            </w:r>
            <w:r w:rsidRPr="00921626">
              <w:rPr>
                <w:rFonts w:ascii="Times New Roman" w:hAnsi="Times New Roman" w:cs="Times New Roman"/>
                <w:color w:val="000000"/>
                <w:sz w:val="24"/>
                <w:szCs w:val="24"/>
                <w:lang w:val="kk-KZ"/>
              </w:rPr>
              <w:t xml:space="preserve"> химиялық таңбалары жазылған</w:t>
            </w:r>
          </w:p>
          <w:p w:rsidR="002654BF" w:rsidRPr="00921626" w:rsidRDefault="002654BF" w:rsidP="002654BF">
            <w:pPr>
              <w:spacing w:after="0" w:line="240" w:lineRule="auto"/>
              <w:rPr>
                <w:rFonts w:ascii="Times New Roman" w:hAnsi="Times New Roman" w:cs="Times New Roman"/>
                <w:color w:val="000000"/>
                <w:sz w:val="24"/>
                <w:szCs w:val="24"/>
                <w:lang w:val="kk-KZ"/>
              </w:rPr>
            </w:pP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Араластырып, оқушыларға үлестіру. </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Ойын </w:t>
            </w:r>
            <w:r>
              <w:rPr>
                <w:rFonts w:ascii="Times New Roman" w:hAnsi="Times New Roman" w:cs="Times New Roman"/>
                <w:color w:val="000000"/>
                <w:sz w:val="24"/>
                <w:szCs w:val="24"/>
                <w:lang w:val="kk-KZ"/>
              </w:rPr>
              <w:t>ережесі :</w:t>
            </w:r>
            <w:r w:rsidRPr="00921626">
              <w:rPr>
                <w:rFonts w:ascii="Times New Roman" w:hAnsi="Times New Roman" w:cs="Times New Roman"/>
                <w:color w:val="000000"/>
                <w:sz w:val="24"/>
                <w:szCs w:val="24"/>
                <w:lang w:val="kk-KZ"/>
              </w:rPr>
              <w:t xml:space="preserve"> 1-ші ойыншы өз қартасындағы таңбаны немесе атом құрылысын дауыстап айтады. Басқа оқушылар сол картаға сәйкес жауапты іздеп, тапқан ойыншы ол қартты лақтырады.</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Міндеті: өз </w:t>
            </w:r>
            <w:r>
              <w:rPr>
                <w:rFonts w:ascii="Times New Roman" w:hAnsi="Times New Roman" w:cs="Times New Roman"/>
                <w:color w:val="000000"/>
                <w:sz w:val="24"/>
                <w:szCs w:val="24"/>
                <w:lang w:val="kk-KZ"/>
              </w:rPr>
              <w:t xml:space="preserve">қолындағы карталардан </w:t>
            </w:r>
            <w:r w:rsidRPr="00921626">
              <w:rPr>
                <w:rFonts w:ascii="Times New Roman" w:hAnsi="Times New Roman" w:cs="Times New Roman"/>
                <w:color w:val="000000"/>
                <w:sz w:val="24"/>
                <w:szCs w:val="24"/>
                <w:lang w:val="kk-KZ"/>
              </w:rPr>
              <w:t>тез құтылу.</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Көп ойланып немесе қолында көп </w:t>
            </w:r>
            <w:r>
              <w:rPr>
                <w:rFonts w:ascii="Times New Roman" w:hAnsi="Times New Roman" w:cs="Times New Roman"/>
                <w:color w:val="000000"/>
                <w:sz w:val="24"/>
                <w:szCs w:val="24"/>
                <w:lang w:val="kk-KZ"/>
              </w:rPr>
              <w:t>карта</w:t>
            </w:r>
            <w:r w:rsidRPr="00921626">
              <w:rPr>
                <w:rFonts w:ascii="Times New Roman" w:hAnsi="Times New Roman" w:cs="Times New Roman"/>
                <w:color w:val="000000"/>
                <w:sz w:val="24"/>
                <w:szCs w:val="24"/>
                <w:lang w:val="kk-KZ"/>
              </w:rPr>
              <w:t xml:space="preserve"> қалған оқушы</w:t>
            </w:r>
            <w:r>
              <w:rPr>
                <w:rFonts w:ascii="Times New Roman" w:hAnsi="Times New Roman" w:cs="Times New Roman"/>
                <w:color w:val="000000"/>
                <w:sz w:val="24"/>
                <w:szCs w:val="24"/>
                <w:lang w:val="kk-KZ"/>
              </w:rPr>
              <w:t>лар</w:t>
            </w:r>
            <w:r w:rsidRPr="00921626">
              <w:rPr>
                <w:rFonts w:ascii="Times New Roman" w:hAnsi="Times New Roman" w:cs="Times New Roman"/>
                <w:color w:val="000000"/>
                <w:sz w:val="24"/>
                <w:szCs w:val="24"/>
                <w:lang w:val="kk-KZ"/>
              </w:rPr>
              <w:t xml:space="preserve"> тақырыпты </w:t>
            </w:r>
            <w:r>
              <w:rPr>
                <w:rFonts w:ascii="Times New Roman" w:hAnsi="Times New Roman" w:cs="Times New Roman"/>
                <w:color w:val="000000"/>
                <w:sz w:val="24"/>
                <w:szCs w:val="24"/>
                <w:lang w:val="kk-KZ"/>
              </w:rPr>
              <w:t>толық меңгермегенін</w:t>
            </w:r>
            <w:r w:rsidRPr="00921626">
              <w:rPr>
                <w:rFonts w:ascii="Times New Roman" w:hAnsi="Times New Roman" w:cs="Times New Roman"/>
                <w:color w:val="000000"/>
                <w:sz w:val="24"/>
                <w:szCs w:val="24"/>
                <w:lang w:val="kk-KZ"/>
              </w:rPr>
              <w:t xml:space="preserve"> білдіреді.</w:t>
            </w:r>
          </w:p>
        </w:tc>
        <w:tc>
          <w:tcPr>
            <w:tcW w:w="740" w:type="pct"/>
            <w:tcBorders>
              <w:top w:val="single" w:sz="4" w:space="0" w:color="auto"/>
              <w:left w:val="single" w:sz="4" w:space="0" w:color="auto"/>
              <w:bottom w:val="single" w:sz="4" w:space="0" w:color="auto"/>
              <w:right w:val="single" w:sz="4" w:space="0" w:color="auto"/>
            </w:tcBorders>
          </w:tcPr>
          <w:p w:rsidR="002654BF" w:rsidRPr="00921626" w:rsidRDefault="002654BF" w:rsidP="002654BF">
            <w:pPr>
              <w:spacing w:before="60" w:after="0" w:line="240" w:lineRule="auto"/>
              <w:contextualSpacing/>
              <w:rPr>
                <w:rFonts w:ascii="Times New Roman" w:hAnsi="Times New Roman" w:cs="Times New Roman"/>
                <w:color w:val="000000"/>
                <w:sz w:val="24"/>
                <w:szCs w:val="24"/>
                <w:lang w:val="kk-KZ" w:eastAsia="en-GB"/>
              </w:rPr>
            </w:pPr>
            <w:r>
              <w:rPr>
                <w:rFonts w:ascii="Times New Roman" w:hAnsi="Times New Roman" w:cs="Times New Roman"/>
                <w:color w:val="000000"/>
                <w:sz w:val="24"/>
                <w:szCs w:val="24"/>
                <w:lang w:val="kk-KZ" w:eastAsia="en-GB"/>
              </w:rPr>
              <w:t xml:space="preserve"> Қосымша </w:t>
            </w:r>
            <w:r>
              <w:rPr>
                <w:rFonts w:asciiTheme="minorEastAsia" w:hAnsiTheme="minorEastAsia" w:cstheme="minorEastAsia" w:hint="eastAsia"/>
                <w:color w:val="000000"/>
                <w:sz w:val="24"/>
                <w:szCs w:val="24"/>
                <w:lang w:val="kk-KZ" w:eastAsia="en-GB"/>
              </w:rPr>
              <w:t>1</w:t>
            </w:r>
          </w:p>
          <w:p w:rsidR="002654BF" w:rsidRPr="00921626" w:rsidRDefault="002654BF" w:rsidP="002654BF">
            <w:pPr>
              <w:spacing w:after="0"/>
              <w:jc w:val="center"/>
              <w:rPr>
                <w:rFonts w:ascii="Times New Roman" w:hAnsi="Times New Roman" w:cs="Times New Roman"/>
                <w:sz w:val="24"/>
                <w:szCs w:val="24"/>
                <w:lang w:val="kk-KZ" w:eastAsia="en-GB"/>
              </w:rPr>
            </w:pPr>
          </w:p>
          <w:p w:rsidR="002654BF" w:rsidRPr="00921626" w:rsidRDefault="002654BF" w:rsidP="002654BF">
            <w:pPr>
              <w:spacing w:after="0"/>
              <w:rPr>
                <w:rFonts w:ascii="Times New Roman" w:hAnsi="Times New Roman" w:cs="Times New Roman"/>
                <w:sz w:val="24"/>
                <w:szCs w:val="24"/>
                <w:lang w:val="kk-KZ" w:eastAsia="en-GB"/>
              </w:rPr>
            </w:pPr>
          </w:p>
          <w:p w:rsidR="002654BF" w:rsidRPr="00921626" w:rsidRDefault="002654BF" w:rsidP="002654BF">
            <w:pPr>
              <w:pStyle w:val="a3"/>
              <w:rPr>
                <w:rFonts w:ascii="Times New Roman" w:hAnsi="Times New Roman" w:cs="Times New Roman"/>
                <w:sz w:val="24"/>
                <w:szCs w:val="24"/>
                <w:lang w:val="kk-KZ" w:eastAsia="en-GB"/>
              </w:rPr>
            </w:pPr>
          </w:p>
        </w:tc>
      </w:tr>
      <w:tr w:rsidR="002654BF" w:rsidRPr="006C1FFA" w:rsidTr="006326EE">
        <w:trPr>
          <w:trHeight w:val="242"/>
        </w:trPr>
        <w:tc>
          <w:tcPr>
            <w:tcW w:w="911" w:type="pct"/>
            <w:tcBorders>
              <w:top w:val="single" w:sz="4" w:space="0" w:color="auto"/>
              <w:left w:val="single" w:sz="4" w:space="0" w:color="auto"/>
              <w:bottom w:val="single" w:sz="4" w:space="0" w:color="auto"/>
              <w:right w:val="single" w:sz="4" w:space="0" w:color="auto"/>
            </w:tcBorders>
          </w:tcPr>
          <w:p w:rsidR="002654BF" w:rsidRPr="00921626" w:rsidRDefault="002654BF" w:rsidP="002654BF">
            <w:pPr>
              <w:jc w:val="center"/>
              <w:rPr>
                <w:rFonts w:ascii="Times New Roman" w:hAnsi="Times New Roman" w:cs="Times New Roman"/>
                <w:sz w:val="24"/>
                <w:szCs w:val="24"/>
                <w:lang w:eastAsia="en-GB"/>
              </w:rPr>
            </w:pPr>
            <w:r w:rsidRPr="00921626">
              <w:rPr>
                <w:rFonts w:ascii="Times New Roman" w:hAnsi="Times New Roman" w:cs="Times New Roman"/>
                <w:sz w:val="24"/>
                <w:szCs w:val="24"/>
                <w:lang w:eastAsia="en-GB"/>
              </w:rPr>
              <w:t>Сабақтыңортасы</w:t>
            </w:r>
          </w:p>
          <w:p w:rsidR="002654BF" w:rsidRPr="00921626" w:rsidRDefault="002654BF" w:rsidP="002654BF">
            <w:pPr>
              <w:jc w:val="center"/>
              <w:rPr>
                <w:rFonts w:ascii="Times New Roman" w:hAnsi="Times New Roman" w:cs="Times New Roman"/>
                <w:color w:val="000000" w:themeColor="text1"/>
                <w:sz w:val="24"/>
                <w:szCs w:val="24"/>
                <w:lang w:val="kk-KZ" w:eastAsia="en-GB"/>
              </w:rPr>
            </w:pPr>
            <w:r w:rsidRPr="00921626">
              <w:rPr>
                <w:rFonts w:ascii="Times New Roman" w:hAnsi="Times New Roman" w:cs="Times New Roman"/>
                <w:color w:val="000000" w:themeColor="text1"/>
                <w:sz w:val="24"/>
                <w:szCs w:val="24"/>
                <w:lang w:val="kk-KZ" w:eastAsia="en-GB"/>
              </w:rPr>
              <w:t xml:space="preserve">11-16 мин </w:t>
            </w:r>
          </w:p>
          <w:p w:rsidR="002654BF" w:rsidRPr="00921626" w:rsidRDefault="002654BF" w:rsidP="002654BF">
            <w:pPr>
              <w:jc w:val="center"/>
              <w:rPr>
                <w:rFonts w:ascii="Times New Roman" w:hAnsi="Times New Roman" w:cs="Times New Roman"/>
                <w:color w:val="000000" w:themeColor="text1"/>
                <w:sz w:val="24"/>
                <w:szCs w:val="24"/>
                <w:lang w:val="kk-KZ" w:eastAsia="en-GB"/>
              </w:rPr>
            </w:pPr>
          </w:p>
          <w:p w:rsidR="002654BF" w:rsidRPr="00921626" w:rsidRDefault="002654BF" w:rsidP="002654BF">
            <w:pPr>
              <w:jc w:val="center"/>
              <w:rPr>
                <w:rFonts w:ascii="Times New Roman" w:hAnsi="Times New Roman" w:cs="Times New Roman"/>
                <w:color w:val="000000" w:themeColor="text1"/>
                <w:sz w:val="24"/>
                <w:szCs w:val="24"/>
                <w:lang w:val="kk-KZ" w:eastAsia="en-GB"/>
              </w:rPr>
            </w:pPr>
          </w:p>
          <w:p w:rsidR="002654BF" w:rsidRPr="00921626"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Pr="00921626" w:rsidRDefault="002654BF" w:rsidP="002654BF">
            <w:pPr>
              <w:jc w:val="center"/>
              <w:rPr>
                <w:rFonts w:ascii="Times New Roman" w:hAnsi="Times New Roman" w:cs="Times New Roman"/>
                <w:color w:val="000000" w:themeColor="text1"/>
                <w:sz w:val="24"/>
                <w:szCs w:val="24"/>
                <w:lang w:val="kk-KZ" w:eastAsia="en-GB"/>
              </w:rPr>
            </w:pPr>
          </w:p>
          <w:p w:rsidR="002654BF" w:rsidRPr="00921626" w:rsidRDefault="002654BF" w:rsidP="002654BF">
            <w:pPr>
              <w:spacing w:after="0" w:line="240" w:lineRule="auto"/>
              <w:jc w:val="center"/>
              <w:rPr>
                <w:rFonts w:ascii="Times New Roman" w:hAnsi="Times New Roman" w:cs="Times New Roman"/>
                <w:color w:val="000000"/>
                <w:sz w:val="24"/>
                <w:szCs w:val="24"/>
                <w:lang w:val="kk-KZ" w:eastAsia="en-GB"/>
              </w:rPr>
            </w:pPr>
          </w:p>
          <w:p w:rsidR="002654BF" w:rsidRPr="00921626" w:rsidRDefault="002654BF" w:rsidP="002654BF">
            <w:pPr>
              <w:spacing w:after="0" w:line="240" w:lineRule="auto"/>
              <w:jc w:val="center"/>
              <w:rPr>
                <w:rFonts w:ascii="Times New Roman" w:hAnsi="Times New Roman" w:cs="Times New Roman"/>
                <w:color w:val="000000"/>
                <w:sz w:val="24"/>
                <w:szCs w:val="24"/>
                <w:lang w:val="kk-KZ" w:eastAsia="en-GB"/>
              </w:rPr>
            </w:pPr>
            <w:r>
              <w:rPr>
                <w:rFonts w:ascii="Times New Roman" w:hAnsi="Times New Roman" w:cs="Times New Roman"/>
                <w:color w:val="000000"/>
                <w:sz w:val="24"/>
                <w:szCs w:val="24"/>
                <w:lang w:val="kk-KZ" w:eastAsia="en-GB"/>
              </w:rPr>
              <w:t>17-30</w:t>
            </w:r>
            <w:r w:rsidRPr="00921626">
              <w:rPr>
                <w:rFonts w:ascii="Times New Roman" w:hAnsi="Times New Roman" w:cs="Times New Roman"/>
                <w:color w:val="000000"/>
                <w:sz w:val="24"/>
                <w:szCs w:val="24"/>
                <w:lang w:val="kk-KZ" w:eastAsia="en-GB"/>
              </w:rPr>
              <w:t xml:space="preserve"> мин </w:t>
            </w: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Default="002654BF" w:rsidP="002654BF">
            <w:pPr>
              <w:jc w:val="center"/>
              <w:rPr>
                <w:rFonts w:ascii="Times New Roman" w:hAnsi="Times New Roman" w:cs="Times New Roman"/>
                <w:color w:val="000000" w:themeColor="text1"/>
                <w:sz w:val="24"/>
                <w:szCs w:val="24"/>
                <w:lang w:val="kk-KZ" w:eastAsia="en-GB"/>
              </w:rPr>
            </w:pPr>
          </w:p>
          <w:p w:rsidR="002654BF" w:rsidRPr="00921626" w:rsidRDefault="002654BF" w:rsidP="002654BF">
            <w:pPr>
              <w:spacing w:after="0"/>
              <w:jc w:val="center"/>
              <w:rPr>
                <w:rFonts w:ascii="Times New Roman" w:hAnsi="Times New Roman" w:cs="Times New Roman"/>
                <w:sz w:val="24"/>
                <w:szCs w:val="24"/>
                <w:lang w:val="kk-KZ" w:eastAsia="en-GB"/>
              </w:rPr>
            </w:pPr>
            <w:r>
              <w:rPr>
                <w:rFonts w:ascii="Times New Roman" w:hAnsi="Times New Roman" w:cs="Times New Roman"/>
                <w:color w:val="000000" w:themeColor="text1"/>
                <w:sz w:val="24"/>
                <w:szCs w:val="24"/>
                <w:lang w:val="kk-KZ" w:eastAsia="en-GB"/>
              </w:rPr>
              <w:t>31-37 мин</w:t>
            </w:r>
          </w:p>
        </w:tc>
        <w:tc>
          <w:tcPr>
            <w:tcW w:w="3349" w:type="pct"/>
            <w:gridSpan w:val="4"/>
            <w:tcBorders>
              <w:top w:val="single" w:sz="4" w:space="0" w:color="auto"/>
              <w:left w:val="single" w:sz="4" w:space="0" w:color="auto"/>
              <w:bottom w:val="single" w:sz="4" w:space="0" w:color="auto"/>
              <w:right w:val="single" w:sz="4" w:space="0" w:color="auto"/>
            </w:tcBorders>
          </w:tcPr>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lastRenderedPageBreak/>
              <w:t>Сабақ тақырыбы, мақсаттарымен танысу.</w:t>
            </w:r>
          </w:p>
          <w:p w:rsidR="002654BF" w:rsidRPr="00921626" w:rsidRDefault="002654BF" w:rsidP="002654BF">
            <w:pPr>
              <w:spacing w:after="0" w:line="240" w:lineRule="auto"/>
              <w:rPr>
                <w:rFonts w:ascii="Times New Roman" w:hAnsi="Times New Roman" w:cs="Times New Roman"/>
                <w:color w:val="000000"/>
                <w:sz w:val="24"/>
                <w:szCs w:val="24"/>
                <w:lang w:val="kk-KZ"/>
              </w:rPr>
            </w:pP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Бейнебаян қарау</w:t>
            </w:r>
          </w:p>
          <w:p w:rsidR="002654BF" w:rsidRPr="00921626" w:rsidRDefault="006326EE" w:rsidP="002654BF">
            <w:pPr>
              <w:spacing w:after="0" w:line="240" w:lineRule="auto"/>
              <w:rPr>
                <w:rFonts w:ascii="Times New Roman" w:hAnsi="Times New Roman" w:cs="Times New Roman"/>
                <w:color w:val="000000"/>
                <w:sz w:val="24"/>
                <w:szCs w:val="24"/>
                <w:lang w:val="kk-KZ"/>
              </w:rPr>
            </w:pPr>
            <w:hyperlink r:id="rId5" w:history="1">
              <w:r w:rsidR="002654BF" w:rsidRPr="00921626">
                <w:rPr>
                  <w:rStyle w:val="a5"/>
                  <w:rFonts w:ascii="Times New Roman" w:hAnsi="Times New Roman" w:cs="Times New Roman"/>
                  <w:color w:val="000000"/>
                  <w:sz w:val="24"/>
                  <w:szCs w:val="24"/>
                  <w:lang w:val="kk-KZ"/>
                </w:rPr>
                <w:t>https://www.twig-bilim.kz/film/atom-structure-electron-shells-5627/</w:t>
              </w:r>
            </w:hyperlink>
          </w:p>
          <w:p w:rsidR="002654BF" w:rsidRPr="00921626" w:rsidRDefault="002654BF" w:rsidP="002654BF">
            <w:pPr>
              <w:spacing w:after="0" w:line="240" w:lineRule="auto"/>
              <w:rPr>
                <w:rFonts w:ascii="Times New Roman" w:hAnsi="Times New Roman" w:cs="Times New Roman"/>
                <w:color w:val="000000"/>
                <w:sz w:val="24"/>
                <w:szCs w:val="24"/>
                <w:lang w:val="kk-KZ"/>
              </w:rPr>
            </w:pP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Бақылау сұрақтары:</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1. Элементтердің реакция түсу қабілеті неге тәуелді? </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2. Әр энергетикалық деңгейдегі электрон сандарын қалай анықтауға болады?</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3. Бөлшектердің химиялық тұрақтығы неге тәуелді? </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4. «Инерттік» дегеніміз не? Қай топ элементтеріне осы анықтама сәйкес келеді? Бұл ұғымды қалай түсіндіруге болады?  </w:t>
            </w:r>
          </w:p>
          <w:p w:rsidR="002654BF" w:rsidRDefault="002654BF" w:rsidP="002654BF">
            <w:pPr>
              <w:tabs>
                <w:tab w:val="left" w:pos="180"/>
              </w:tabs>
              <w:rPr>
                <w:rFonts w:ascii="Times New Roman" w:hAnsi="Times New Roman" w:cs="Times New Roman"/>
                <w:color w:val="000000" w:themeColor="text1"/>
                <w:sz w:val="24"/>
                <w:szCs w:val="24"/>
                <w:lang w:val="kk-KZ"/>
              </w:rPr>
            </w:pPr>
          </w:p>
          <w:p w:rsidR="002654BF" w:rsidRPr="002654BF" w:rsidRDefault="002654BF" w:rsidP="002654BF">
            <w:pPr>
              <w:tabs>
                <w:tab w:val="left" w:pos="180"/>
              </w:tabs>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Проблемалық сұрақ  Натрий және фтор атомдары тұрақтылыққа қалай жетеді? Өз жауаптарыңызды атом модельдерін немесе электрондық конфигурацясын қолданып түсіндіріңіз. </w:t>
            </w:r>
          </w:p>
          <w:p w:rsidR="002654BF" w:rsidRPr="00921626" w:rsidRDefault="002654BF" w:rsidP="002654BF">
            <w:pPr>
              <w:spacing w:after="0" w:line="240" w:lineRule="auto"/>
              <w:rPr>
                <w:rFonts w:ascii="Times New Roman" w:hAnsi="Times New Roman" w:cs="Times New Roman"/>
                <w:color w:val="000000"/>
                <w:sz w:val="24"/>
                <w:szCs w:val="24"/>
                <w:shd w:val="clear" w:color="auto" w:fill="FFFFFF"/>
                <w:lang w:val="kk-KZ"/>
              </w:rPr>
            </w:pPr>
          </w:p>
          <w:p w:rsidR="002654BF" w:rsidRPr="00921626" w:rsidRDefault="002654BF" w:rsidP="002654BF">
            <w:pPr>
              <w:spacing w:after="0" w:line="240" w:lineRule="auto"/>
              <w:rPr>
                <w:rFonts w:ascii="Times New Roman" w:hAnsi="Times New Roman" w:cs="Times New Roman"/>
                <w:i/>
                <w:color w:val="000000"/>
                <w:sz w:val="24"/>
                <w:szCs w:val="24"/>
                <w:lang w:val="kk-KZ"/>
              </w:rPr>
            </w:pPr>
            <w:r w:rsidRPr="00921626">
              <w:rPr>
                <w:rFonts w:ascii="Times New Roman" w:hAnsi="Times New Roman" w:cs="Times New Roman"/>
                <w:i/>
                <w:color w:val="000000"/>
                <w:sz w:val="24"/>
                <w:szCs w:val="24"/>
                <w:lang w:val="kk-KZ"/>
              </w:rPr>
              <w:t>Иондардың түзілу анимациясын қарастыру:</w:t>
            </w:r>
          </w:p>
          <w:p w:rsidR="002654BF" w:rsidRPr="00921626" w:rsidRDefault="002654BF" w:rsidP="002654BF">
            <w:pPr>
              <w:spacing w:after="0" w:line="240" w:lineRule="auto"/>
              <w:rPr>
                <w:rFonts w:ascii="Times New Roman" w:hAnsi="Times New Roman" w:cs="Times New Roman"/>
                <w:color w:val="000000"/>
                <w:sz w:val="24"/>
                <w:szCs w:val="24"/>
                <w:lang w:val="kk-KZ"/>
              </w:rPr>
            </w:pPr>
          </w:p>
          <w:p w:rsidR="002654BF" w:rsidRPr="002654BF" w:rsidRDefault="006326EE" w:rsidP="002654BF">
            <w:pPr>
              <w:rPr>
                <w:rStyle w:val="a5"/>
                <w:rFonts w:ascii="Times New Roman" w:hAnsi="Times New Roman" w:cs="Times New Roman"/>
                <w:color w:val="000000"/>
                <w:sz w:val="24"/>
                <w:szCs w:val="24"/>
                <w:lang w:val="kk-KZ"/>
              </w:rPr>
            </w:pPr>
            <w:hyperlink r:id="rId6" w:history="1">
              <w:r w:rsidR="002654BF" w:rsidRPr="00921626">
                <w:rPr>
                  <w:rStyle w:val="a5"/>
                  <w:rFonts w:ascii="Times New Roman" w:hAnsi="Times New Roman" w:cs="Times New Roman"/>
                  <w:color w:val="000000"/>
                  <w:sz w:val="24"/>
                  <w:szCs w:val="24"/>
                  <w:lang w:val="kk-KZ"/>
                </w:rPr>
                <w:t>http://www.bbc.co.uk/schools/gcsebitesize/science/add_aqa_pre_2011/atomic/ionicrev4.shtml</w:t>
              </w:r>
            </w:hyperlink>
          </w:p>
          <w:p w:rsidR="002654BF" w:rsidRPr="00921626" w:rsidRDefault="002654BF" w:rsidP="002654BF">
            <w:pPr>
              <w:rPr>
                <w:rFonts w:ascii="Times New Roman" w:hAnsi="Times New Roman" w:cs="Times New Roman"/>
                <w:noProof/>
                <w:color w:val="000000"/>
                <w:sz w:val="24"/>
                <w:szCs w:val="24"/>
              </w:rPr>
            </w:pPr>
            <w:r w:rsidRPr="00921626">
              <w:rPr>
                <w:rFonts w:ascii="Times New Roman" w:hAnsi="Times New Roman" w:cs="Times New Roman"/>
                <w:noProof/>
                <w:color w:val="000000"/>
                <w:sz w:val="24"/>
                <w:szCs w:val="24"/>
                <w:lang w:val="en-US" w:eastAsia="en-US"/>
              </w:rPr>
              <w:drawing>
                <wp:inline distT="0" distB="0" distL="0" distR="0" wp14:anchorId="03FA61D8" wp14:editId="37885A09">
                  <wp:extent cx="2042795" cy="10210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795" cy="1021080"/>
                          </a:xfrm>
                          <a:prstGeom prst="rect">
                            <a:avLst/>
                          </a:prstGeom>
                          <a:noFill/>
                          <a:ln>
                            <a:noFill/>
                          </a:ln>
                        </pic:spPr>
                      </pic:pic>
                    </a:graphicData>
                  </a:graphic>
                </wp:inline>
              </w:drawing>
            </w:r>
            <w:r w:rsidRPr="00921626">
              <w:rPr>
                <w:rFonts w:ascii="Times New Roman" w:hAnsi="Times New Roman" w:cs="Times New Roman"/>
                <w:noProof/>
                <w:color w:val="000000"/>
                <w:sz w:val="24"/>
                <w:szCs w:val="24"/>
                <w:lang w:val="en-US" w:eastAsia="en-US"/>
              </w:rPr>
              <w:drawing>
                <wp:inline distT="0" distB="0" distL="0" distR="0" wp14:anchorId="04F2D873" wp14:editId="73666AB2">
                  <wp:extent cx="1983105" cy="10452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1045210"/>
                          </a:xfrm>
                          <a:prstGeom prst="rect">
                            <a:avLst/>
                          </a:prstGeom>
                          <a:noFill/>
                          <a:ln>
                            <a:noFill/>
                          </a:ln>
                        </pic:spPr>
                      </pic:pic>
                    </a:graphicData>
                  </a:graphic>
                </wp:inline>
              </w:drawing>
            </w:r>
          </w:p>
          <w:p w:rsidR="002654BF" w:rsidRPr="00921626" w:rsidRDefault="002654BF" w:rsidP="002654BF">
            <w:pPr>
              <w:rPr>
                <w:rFonts w:ascii="Times New Roman" w:hAnsi="Times New Roman" w:cs="Times New Roman"/>
                <w:noProof/>
                <w:color w:val="000000"/>
                <w:sz w:val="24"/>
                <w:szCs w:val="24"/>
              </w:rPr>
            </w:pPr>
            <w:r w:rsidRPr="00921626">
              <w:rPr>
                <w:rFonts w:ascii="Times New Roman" w:hAnsi="Times New Roman" w:cs="Times New Roman"/>
                <w:noProof/>
                <w:color w:val="000000"/>
                <w:sz w:val="24"/>
                <w:szCs w:val="24"/>
                <w:lang w:val="en-US" w:eastAsia="en-US"/>
              </w:rPr>
              <w:lastRenderedPageBreak/>
              <w:drawing>
                <wp:inline distT="0" distB="0" distL="0" distR="0" wp14:anchorId="3B183456" wp14:editId="2A9CA2E2">
                  <wp:extent cx="1947545" cy="11398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45" cy="1139825"/>
                          </a:xfrm>
                          <a:prstGeom prst="rect">
                            <a:avLst/>
                          </a:prstGeom>
                          <a:noFill/>
                          <a:ln>
                            <a:noFill/>
                          </a:ln>
                        </pic:spPr>
                      </pic:pic>
                    </a:graphicData>
                  </a:graphic>
                </wp:inline>
              </w:drawing>
            </w:r>
            <w:r w:rsidRPr="00921626">
              <w:rPr>
                <w:rFonts w:ascii="Times New Roman" w:hAnsi="Times New Roman" w:cs="Times New Roman"/>
                <w:noProof/>
                <w:color w:val="000000"/>
                <w:sz w:val="24"/>
                <w:szCs w:val="24"/>
                <w:lang w:val="en-US" w:eastAsia="en-US"/>
              </w:rPr>
              <w:drawing>
                <wp:inline distT="0" distB="0" distL="0" distR="0" wp14:anchorId="56217132" wp14:editId="5C0074BD">
                  <wp:extent cx="2161540" cy="13893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1389380"/>
                          </a:xfrm>
                          <a:prstGeom prst="rect">
                            <a:avLst/>
                          </a:prstGeom>
                          <a:noFill/>
                          <a:ln>
                            <a:noFill/>
                          </a:ln>
                        </pic:spPr>
                      </pic:pic>
                    </a:graphicData>
                  </a:graphic>
                </wp:inline>
              </w:drawing>
            </w:r>
          </w:p>
          <w:p w:rsidR="002654BF" w:rsidRPr="002654BF" w:rsidRDefault="006326EE" w:rsidP="002654BF">
            <w:pPr>
              <w:rPr>
                <w:rFonts w:ascii="Times New Roman" w:hAnsi="Times New Roman" w:cs="Times New Roman"/>
                <w:color w:val="000000"/>
                <w:sz w:val="24"/>
                <w:szCs w:val="24"/>
                <w:shd w:val="clear" w:color="auto" w:fill="FFFFFF"/>
                <w:lang w:val="kk-KZ"/>
              </w:rPr>
            </w:pPr>
            <w:hyperlink r:id="rId11" w:tgtFrame="_blank" w:history="1">
              <w:proofErr w:type="spellStart"/>
              <w:r w:rsidR="002654BF" w:rsidRPr="00921626">
                <w:rPr>
                  <w:rStyle w:val="a5"/>
                  <w:rFonts w:ascii="Times New Roman" w:hAnsi="Times New Roman" w:cs="Times New Roman"/>
                  <w:i/>
                  <w:color w:val="000000"/>
                  <w:sz w:val="24"/>
                  <w:szCs w:val="24"/>
                </w:rPr>
                <w:t>Иондар</w:t>
              </w:r>
              <w:proofErr w:type="spellEnd"/>
            </w:hyperlink>
            <w:r w:rsidR="002654BF" w:rsidRPr="00921626">
              <w:rPr>
                <w:rStyle w:val="apple-converted-space"/>
                <w:rFonts w:ascii="Times New Roman" w:hAnsi="Times New Roman" w:cs="Times New Roman"/>
                <w:i/>
                <w:color w:val="000000"/>
                <w:sz w:val="24"/>
                <w:szCs w:val="24"/>
                <w:shd w:val="clear" w:color="auto" w:fill="FFFFFF"/>
              </w:rPr>
              <w:t> </w:t>
            </w:r>
            <w:r w:rsidR="002654BF" w:rsidRPr="00921626">
              <w:rPr>
                <w:rFonts w:ascii="Times New Roman" w:hAnsi="Times New Roman" w:cs="Times New Roman"/>
                <w:color w:val="000000"/>
                <w:sz w:val="24"/>
                <w:szCs w:val="24"/>
                <w:shd w:val="clear" w:color="auto" w:fill="FFFFFF"/>
              </w:rPr>
              <w:t>–</w:t>
            </w:r>
            <w:proofErr w:type="spellStart"/>
            <w:r w:rsidR="002654BF">
              <w:rPr>
                <w:rStyle w:val="a5"/>
                <w:rFonts w:ascii="Times New Roman" w:hAnsi="Times New Roman" w:cs="Times New Roman"/>
                <w:color w:val="000000"/>
                <w:sz w:val="24"/>
                <w:szCs w:val="24"/>
                <w:shd w:val="clear" w:color="auto" w:fill="FFFFFF"/>
              </w:rPr>
              <w:fldChar w:fldCharType="begin"/>
            </w:r>
            <w:r w:rsidR="002654BF">
              <w:rPr>
                <w:rStyle w:val="a5"/>
                <w:rFonts w:ascii="Times New Roman" w:hAnsi="Times New Roman" w:cs="Times New Roman"/>
                <w:color w:val="000000"/>
                <w:sz w:val="24"/>
                <w:szCs w:val="24"/>
                <w:shd w:val="clear" w:color="auto" w:fill="FFFFFF"/>
              </w:rPr>
              <w:instrText xml:space="preserve"> HYPERLINK "https://kk.wikipedia.org/wiki/%D0%90%D1%82%D0%BE%D0%BC" \o "Атом" </w:instrText>
            </w:r>
            <w:r w:rsidR="002654BF">
              <w:rPr>
                <w:rStyle w:val="a5"/>
                <w:rFonts w:ascii="Times New Roman" w:hAnsi="Times New Roman" w:cs="Times New Roman"/>
                <w:color w:val="000000"/>
                <w:sz w:val="24"/>
                <w:szCs w:val="24"/>
                <w:shd w:val="clear" w:color="auto" w:fill="FFFFFF"/>
              </w:rPr>
              <w:fldChar w:fldCharType="separate"/>
            </w:r>
            <w:r w:rsidR="002654BF" w:rsidRPr="00921626">
              <w:rPr>
                <w:rStyle w:val="a5"/>
                <w:rFonts w:ascii="Times New Roman" w:hAnsi="Times New Roman" w:cs="Times New Roman"/>
                <w:color w:val="000000"/>
                <w:sz w:val="24"/>
                <w:szCs w:val="24"/>
                <w:shd w:val="clear" w:color="auto" w:fill="FFFFFF"/>
              </w:rPr>
              <w:t>атомдар</w:t>
            </w:r>
            <w:proofErr w:type="spellEnd"/>
            <w:r w:rsidR="002654BF">
              <w:rPr>
                <w:rStyle w:val="a5"/>
                <w:rFonts w:ascii="Times New Roman" w:hAnsi="Times New Roman" w:cs="Times New Roman"/>
                <w:color w:val="000000"/>
                <w:sz w:val="24"/>
                <w:szCs w:val="24"/>
                <w:shd w:val="clear" w:color="auto" w:fill="FFFFFF"/>
              </w:rPr>
              <w:fldChar w:fldCharType="end"/>
            </w:r>
            <w:r w:rsidR="002654BF" w:rsidRPr="00921626">
              <w:rPr>
                <w:rStyle w:val="apple-converted-space"/>
                <w:rFonts w:ascii="Times New Roman" w:hAnsi="Times New Roman" w:cs="Times New Roman"/>
                <w:color w:val="000000"/>
                <w:sz w:val="24"/>
                <w:szCs w:val="24"/>
                <w:shd w:val="clear" w:color="auto" w:fill="FFFFFF"/>
              </w:rPr>
              <w:t> </w:t>
            </w:r>
            <w:proofErr w:type="spellStart"/>
            <w:r w:rsidR="002654BF" w:rsidRPr="00921626">
              <w:rPr>
                <w:rFonts w:ascii="Times New Roman" w:hAnsi="Times New Roman" w:cs="Times New Roman"/>
                <w:color w:val="000000"/>
                <w:sz w:val="24"/>
                <w:szCs w:val="24"/>
                <w:shd w:val="clear" w:color="auto" w:fill="FFFFFF"/>
              </w:rPr>
              <w:t>немесе</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химиялық</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байланысқан</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атомдар</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тобы</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электрондарын</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жоғалтып</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немесе</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сырттан</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электрондар</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қосып</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алғанда</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пайда</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болатын</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электрлік</w:t>
            </w:r>
            <w:proofErr w:type="spellEnd"/>
            <w:r w:rsidR="002654BF">
              <w:rPr>
                <w:rFonts w:ascii="Times New Roman" w:hAnsi="Times New Roman" w:cs="Times New Roman"/>
                <w:color w:val="000000"/>
                <w:sz w:val="24"/>
                <w:szCs w:val="24"/>
                <w:shd w:val="clear" w:color="auto" w:fill="FFFFFF"/>
                <w:lang w:val="kk-KZ"/>
              </w:rPr>
              <w:t xml:space="preserve"> </w:t>
            </w:r>
            <w:proofErr w:type="spellStart"/>
            <w:r w:rsidR="002654BF" w:rsidRPr="00921626">
              <w:rPr>
                <w:rFonts w:ascii="Times New Roman" w:hAnsi="Times New Roman" w:cs="Times New Roman"/>
                <w:color w:val="000000"/>
                <w:sz w:val="24"/>
                <w:szCs w:val="24"/>
                <w:shd w:val="clear" w:color="auto" w:fill="FFFFFF"/>
              </w:rPr>
              <w:t>зарядталған</w:t>
            </w:r>
            <w:proofErr w:type="spellEnd"/>
            <w:r w:rsidR="002654BF">
              <w:rPr>
                <w:rFonts w:ascii="Times New Roman" w:hAnsi="Times New Roman" w:cs="Times New Roman"/>
                <w:color w:val="000000"/>
                <w:sz w:val="24"/>
                <w:szCs w:val="24"/>
                <w:shd w:val="clear" w:color="auto" w:fill="FFFFFF"/>
                <w:lang w:val="kk-KZ"/>
              </w:rPr>
              <w:t xml:space="preserve"> </w:t>
            </w:r>
            <w:r w:rsidR="002654BF" w:rsidRPr="00921626">
              <w:rPr>
                <w:rFonts w:ascii="Times New Roman" w:hAnsi="Times New Roman" w:cs="Times New Roman"/>
                <w:color w:val="000000"/>
                <w:sz w:val="24"/>
                <w:szCs w:val="24"/>
                <w:shd w:val="clear" w:color="auto" w:fill="FFFFFF"/>
              </w:rPr>
              <w:t>бөлшектер.</w:t>
            </w:r>
            <w:r w:rsidR="002654BF" w:rsidRPr="001379A8">
              <w:rPr>
                <w:rFonts w:ascii="Times New Roman" w:hAnsi="Times New Roman" w:cs="Times New Roman"/>
                <w:color w:val="000000"/>
                <w:sz w:val="24"/>
                <w:szCs w:val="24"/>
                <w:shd w:val="clear" w:color="auto" w:fill="FFFFFF"/>
                <w:lang w:val="kk-KZ"/>
              </w:rPr>
              <w:t xml:space="preserve"> Оң</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зарядты</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иондарды</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катиондар, ал теріс</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зарядты</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иондарды</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аниондар</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деп</w:t>
            </w:r>
            <w:r w:rsidR="002654BF">
              <w:rPr>
                <w:rFonts w:ascii="Times New Roman" w:hAnsi="Times New Roman" w:cs="Times New Roman"/>
                <w:color w:val="000000"/>
                <w:sz w:val="24"/>
                <w:szCs w:val="24"/>
                <w:shd w:val="clear" w:color="auto" w:fill="FFFFFF"/>
                <w:lang w:val="kk-KZ"/>
              </w:rPr>
              <w:t xml:space="preserve"> </w:t>
            </w:r>
            <w:r w:rsidR="002654BF" w:rsidRPr="001379A8">
              <w:rPr>
                <w:rFonts w:ascii="Times New Roman" w:hAnsi="Times New Roman" w:cs="Times New Roman"/>
                <w:color w:val="000000"/>
                <w:sz w:val="24"/>
                <w:szCs w:val="24"/>
                <w:shd w:val="clear" w:color="auto" w:fill="FFFFFF"/>
                <w:lang w:val="kk-KZ"/>
              </w:rPr>
              <w:t>атайды</w:t>
            </w:r>
            <w:r w:rsidR="002654BF">
              <w:rPr>
                <w:rFonts w:ascii="Times New Roman" w:hAnsi="Times New Roman" w:cs="Times New Roman"/>
                <w:color w:val="000000"/>
                <w:sz w:val="24"/>
                <w:szCs w:val="24"/>
                <w:shd w:val="clear" w:color="auto" w:fill="FFFFFF"/>
                <w:lang w:val="kk-KZ"/>
              </w:rPr>
              <w:t>.</w:t>
            </w:r>
          </w:p>
          <w:p w:rsidR="002654BF" w:rsidRDefault="002654BF" w:rsidP="002654BF">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Жұмыс парағымен жеке жұмыс </w:t>
            </w:r>
          </w:p>
          <w:p w:rsidR="002654BF" w:rsidRPr="006C1FFA" w:rsidRDefault="002654BF" w:rsidP="002654BF">
            <w:pPr>
              <w:spacing w:after="0" w:line="240" w:lineRule="auto"/>
              <w:rPr>
                <w:rFonts w:ascii="Times New Roman" w:hAnsi="Times New Roman" w:cs="Times New Roman"/>
                <w:b/>
                <w:color w:val="000000" w:themeColor="text1"/>
                <w:sz w:val="24"/>
                <w:szCs w:val="24"/>
                <w:lang w:val="kk-KZ"/>
              </w:rPr>
            </w:pPr>
          </w:p>
        </w:tc>
        <w:tc>
          <w:tcPr>
            <w:tcW w:w="740" w:type="pct"/>
            <w:tcBorders>
              <w:top w:val="single" w:sz="4" w:space="0" w:color="auto"/>
              <w:left w:val="single" w:sz="4" w:space="0" w:color="auto"/>
              <w:bottom w:val="single" w:sz="4" w:space="0" w:color="auto"/>
              <w:right w:val="single" w:sz="4" w:space="0" w:color="auto"/>
            </w:tcBorders>
          </w:tcPr>
          <w:p w:rsidR="002654BF" w:rsidRPr="00921626" w:rsidRDefault="006326EE" w:rsidP="002654BF">
            <w:pPr>
              <w:spacing w:before="60" w:after="60" w:line="240" w:lineRule="auto"/>
              <w:rPr>
                <w:rFonts w:ascii="Times New Roman" w:hAnsi="Times New Roman" w:cs="Times New Roman"/>
                <w:color w:val="000000"/>
                <w:sz w:val="24"/>
                <w:szCs w:val="24"/>
                <w:lang w:val="kk-KZ" w:eastAsia="en-GB"/>
              </w:rPr>
            </w:pPr>
            <w:hyperlink r:id="rId12" w:history="1">
              <w:r w:rsidR="002654BF" w:rsidRPr="00921626">
                <w:rPr>
                  <w:rStyle w:val="a5"/>
                  <w:rFonts w:ascii="Times New Roman" w:hAnsi="Times New Roman" w:cs="Times New Roman"/>
                  <w:color w:val="000000"/>
                  <w:sz w:val="24"/>
                  <w:szCs w:val="24"/>
                  <w:lang w:val="kk-KZ" w:eastAsia="en-GB"/>
                </w:rPr>
                <w:t>https://www.twig-bilim.kz/film/atom-structure-electron-shells-5627/</w:t>
              </w:r>
            </w:hyperlink>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6326EE" w:rsidP="002654BF">
            <w:pPr>
              <w:rPr>
                <w:rStyle w:val="a5"/>
                <w:rFonts w:ascii="Times New Roman" w:hAnsi="Times New Roman" w:cs="Times New Roman"/>
                <w:color w:val="000000"/>
                <w:sz w:val="24"/>
                <w:szCs w:val="24"/>
                <w:lang w:val="kk-KZ"/>
              </w:rPr>
            </w:pPr>
            <w:hyperlink r:id="rId13" w:history="1">
              <w:r w:rsidR="002654BF" w:rsidRPr="00921626">
                <w:rPr>
                  <w:rStyle w:val="a5"/>
                  <w:rFonts w:ascii="Times New Roman" w:hAnsi="Times New Roman" w:cs="Times New Roman"/>
                  <w:color w:val="000000"/>
                  <w:sz w:val="24"/>
                  <w:szCs w:val="24"/>
                  <w:lang w:val="kk-KZ"/>
                </w:rPr>
                <w:t>http://www.bbc.co.uk/schools/gcsebitesize/science/add_aqa_pre_2011/atomic/ionicrev4.shtml</w:t>
              </w:r>
            </w:hyperlink>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921626"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p>
          <w:p w:rsidR="002654BF" w:rsidRPr="006C1FFA" w:rsidRDefault="002654BF" w:rsidP="002654BF">
            <w:pPr>
              <w:pStyle w:val="a3"/>
              <w:shd w:val="clear" w:color="auto" w:fill="FFFFFF" w:themeFill="background1"/>
              <w:rPr>
                <w:rFonts w:ascii="Times New Roman" w:hAnsi="Times New Roman" w:cs="Times New Roman"/>
                <w:color w:val="000000" w:themeColor="text1"/>
                <w:sz w:val="24"/>
                <w:szCs w:val="24"/>
                <w:lang w:val="kk-KZ" w:eastAsia="en-GB"/>
              </w:rPr>
            </w:pPr>
            <w:r>
              <w:rPr>
                <w:rFonts w:ascii="Times New Roman" w:hAnsi="Times New Roman" w:cs="Times New Roman"/>
                <w:color w:val="000000" w:themeColor="text1"/>
                <w:sz w:val="24"/>
                <w:szCs w:val="24"/>
                <w:lang w:val="kk-KZ" w:eastAsia="en-GB"/>
              </w:rPr>
              <w:t>Қосымша 2</w:t>
            </w:r>
          </w:p>
        </w:tc>
      </w:tr>
      <w:bookmarkEnd w:id="1"/>
      <w:tr w:rsidR="002654BF" w:rsidRPr="00921626" w:rsidTr="006326EE">
        <w:trPr>
          <w:trHeight w:val="587"/>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jc w:val="center"/>
              <w:rPr>
                <w:rFonts w:ascii="Times New Roman" w:hAnsi="Times New Roman" w:cs="Times New Roman"/>
                <w:sz w:val="24"/>
                <w:szCs w:val="24"/>
                <w:lang w:val="kk-KZ" w:eastAsia="en-GB"/>
              </w:rPr>
            </w:pPr>
            <w:r w:rsidRPr="00921626">
              <w:rPr>
                <w:rFonts w:ascii="Times New Roman" w:hAnsi="Times New Roman" w:cs="Times New Roman"/>
                <w:sz w:val="24"/>
                <w:szCs w:val="24"/>
                <w:lang w:val="kk-KZ" w:eastAsia="en-GB"/>
              </w:rPr>
              <w:lastRenderedPageBreak/>
              <w:t>Сабақтың соңы</w:t>
            </w:r>
          </w:p>
          <w:p w:rsidR="002654BF" w:rsidRPr="00921626" w:rsidRDefault="002654BF" w:rsidP="002654BF">
            <w:pPr>
              <w:spacing w:after="0" w:line="240" w:lineRule="auto"/>
              <w:jc w:val="center"/>
              <w:rPr>
                <w:rFonts w:ascii="Times New Roman" w:hAnsi="Times New Roman" w:cs="Times New Roman"/>
                <w:sz w:val="24"/>
                <w:szCs w:val="24"/>
                <w:lang w:val="kk-KZ" w:eastAsia="en-GB"/>
              </w:rPr>
            </w:pPr>
            <w:r w:rsidRPr="00921626">
              <w:rPr>
                <w:rFonts w:ascii="Times New Roman" w:hAnsi="Times New Roman" w:cs="Times New Roman"/>
                <w:sz w:val="24"/>
                <w:szCs w:val="24"/>
                <w:lang w:val="kk-KZ" w:eastAsia="en-GB"/>
              </w:rPr>
              <w:t>37-40 мин</w:t>
            </w:r>
          </w:p>
        </w:tc>
        <w:tc>
          <w:tcPr>
            <w:tcW w:w="3349" w:type="pct"/>
            <w:gridSpan w:val="4"/>
            <w:tcBorders>
              <w:top w:val="single" w:sz="4" w:space="0" w:color="auto"/>
              <w:left w:val="single" w:sz="4" w:space="0" w:color="auto"/>
              <w:bottom w:val="single" w:sz="4" w:space="0" w:color="auto"/>
              <w:right w:val="single" w:sz="4" w:space="0" w:color="auto"/>
            </w:tcBorders>
            <w:hideMark/>
          </w:tcPr>
          <w:p w:rsidR="002654BF" w:rsidRDefault="002654BF" w:rsidP="002654BF">
            <w:pPr>
              <w:spacing w:after="0" w:line="240" w:lineRule="auto"/>
              <w:contextualSpacing/>
              <w:rPr>
                <w:rFonts w:ascii="Times New Roman" w:hAnsi="Times New Roman" w:cs="Times New Roman"/>
                <w:color w:val="000000"/>
                <w:sz w:val="24"/>
                <w:szCs w:val="24"/>
                <w:lang w:val="kk-KZ"/>
              </w:rPr>
            </w:pPr>
            <w:r w:rsidRPr="00921626">
              <w:rPr>
                <w:rFonts w:ascii="Times New Roman" w:hAnsi="Times New Roman" w:cs="Times New Roman"/>
                <w:color w:val="000000"/>
                <w:sz w:val="24"/>
                <w:szCs w:val="24"/>
                <w:lang w:val="kk-KZ"/>
              </w:rPr>
              <w:t xml:space="preserve">Рефлексия. </w:t>
            </w:r>
          </w:p>
          <w:p w:rsidR="002654BF" w:rsidRPr="00921626" w:rsidRDefault="002654BF" w:rsidP="002654BF">
            <w:pPr>
              <w:spacing w:after="0" w:line="240" w:lineRule="auto"/>
              <w:rPr>
                <w:rFonts w:ascii="Times New Roman" w:hAnsi="Times New Roman" w:cs="Times New Roman"/>
                <w:color w:val="000000" w:themeColor="text1"/>
                <w:sz w:val="24"/>
                <w:szCs w:val="24"/>
                <w:lang w:val="kk-KZ"/>
              </w:rPr>
            </w:pPr>
            <w:r w:rsidRPr="00921626">
              <w:rPr>
                <w:rFonts w:ascii="Times New Roman" w:hAnsi="Times New Roman" w:cs="Times New Roman"/>
                <w:color w:val="000000" w:themeColor="text1"/>
                <w:sz w:val="24"/>
                <w:szCs w:val="24"/>
                <w:lang w:val="kk-KZ"/>
              </w:rPr>
              <w:t>Кері байланыс.</w:t>
            </w:r>
          </w:p>
        </w:tc>
        <w:tc>
          <w:tcPr>
            <w:tcW w:w="740" w:type="pct"/>
            <w:tcBorders>
              <w:top w:val="single" w:sz="4" w:space="0" w:color="auto"/>
              <w:left w:val="single" w:sz="4" w:space="0" w:color="auto"/>
              <w:bottom w:val="single" w:sz="4" w:space="0" w:color="auto"/>
              <w:right w:val="single" w:sz="4" w:space="0" w:color="auto"/>
            </w:tcBorders>
          </w:tcPr>
          <w:p w:rsidR="002654BF" w:rsidRPr="00921626" w:rsidRDefault="002654BF" w:rsidP="002654BF">
            <w:pPr>
              <w:rPr>
                <w:rFonts w:ascii="Times New Roman" w:hAnsi="Times New Roman" w:cs="Times New Roman"/>
                <w:sz w:val="24"/>
                <w:szCs w:val="24"/>
                <w:lang w:val="kk-KZ" w:eastAsia="en-GB"/>
              </w:rPr>
            </w:pPr>
            <w:r w:rsidRPr="00921626">
              <w:rPr>
                <w:rFonts w:ascii="Times New Roman" w:hAnsi="Times New Roman" w:cs="Times New Roman"/>
                <w:color w:val="000000"/>
                <w:sz w:val="24"/>
                <w:szCs w:val="24"/>
                <w:lang w:val="kk-KZ" w:eastAsia="en-GB"/>
              </w:rPr>
              <w:t>Презентация</w:t>
            </w:r>
          </w:p>
        </w:tc>
      </w:tr>
      <w:tr w:rsidR="002654BF" w:rsidRPr="00921626" w:rsidTr="006326EE">
        <w:trPr>
          <w:trHeight w:val="132"/>
        </w:trPr>
        <w:tc>
          <w:tcPr>
            <w:tcW w:w="911"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jc w:val="center"/>
              <w:rPr>
                <w:rFonts w:ascii="Times New Roman" w:hAnsi="Times New Roman" w:cs="Times New Roman"/>
                <w:b/>
                <w:sz w:val="24"/>
                <w:szCs w:val="24"/>
                <w:lang w:val="kk-KZ" w:eastAsia="en-GB"/>
              </w:rPr>
            </w:pPr>
            <w:r w:rsidRPr="00921626">
              <w:rPr>
                <w:rFonts w:ascii="Times New Roman" w:hAnsi="Times New Roman" w:cs="Times New Roman"/>
                <w:b/>
                <w:sz w:val="24"/>
                <w:szCs w:val="24"/>
                <w:lang w:val="kk-KZ" w:eastAsia="en-GB"/>
              </w:rPr>
              <w:t>Үй жұмысы</w:t>
            </w:r>
          </w:p>
        </w:tc>
        <w:tc>
          <w:tcPr>
            <w:tcW w:w="3349" w:type="pct"/>
            <w:gridSpan w:val="4"/>
            <w:tcBorders>
              <w:top w:val="single" w:sz="4" w:space="0" w:color="auto"/>
              <w:left w:val="single" w:sz="4" w:space="0" w:color="auto"/>
              <w:bottom w:val="single" w:sz="4" w:space="0" w:color="auto"/>
              <w:right w:val="single" w:sz="4" w:space="0" w:color="auto"/>
            </w:tcBorders>
            <w:shd w:val="clear" w:color="auto" w:fill="auto"/>
            <w:hideMark/>
          </w:tcPr>
          <w:p w:rsidR="002654BF" w:rsidRPr="00921626" w:rsidRDefault="002654BF" w:rsidP="002654BF">
            <w:pPr>
              <w:shd w:val="clear" w:color="auto" w:fill="F5F5F5"/>
              <w:spacing w:after="0"/>
              <w:rPr>
                <w:rFonts w:ascii="Times New Roman" w:hAnsi="Times New Roman" w:cs="Times New Roman"/>
                <w:sz w:val="24"/>
                <w:szCs w:val="24"/>
                <w:lang w:val="kk-KZ"/>
              </w:rPr>
            </w:pPr>
            <w:r w:rsidRPr="00620AA4">
              <w:rPr>
                <w:rFonts w:ascii="Times New Roman" w:hAnsi="Times New Roman" w:cs="Times New Roman"/>
                <w:color w:val="000000"/>
                <w:sz w:val="24"/>
                <w:szCs w:val="24"/>
                <w:lang w:val="kk-KZ"/>
              </w:rPr>
              <w:t>Теориялық ақпаратты қайталау</w:t>
            </w:r>
          </w:p>
        </w:tc>
        <w:tc>
          <w:tcPr>
            <w:tcW w:w="740" w:type="pct"/>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Презентация</w:t>
            </w:r>
          </w:p>
        </w:tc>
      </w:tr>
      <w:tr w:rsidR="002654BF" w:rsidRPr="006326EE" w:rsidTr="00591378">
        <w:tc>
          <w:tcPr>
            <w:tcW w:w="1775" w:type="pct"/>
            <w:gridSpan w:val="2"/>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after="0" w:line="240" w:lineRule="auto"/>
              <w:jc w:val="center"/>
              <w:rPr>
                <w:rFonts w:ascii="Times New Roman" w:hAnsi="Times New Roman" w:cs="Times New Roman"/>
                <w:b/>
                <w:sz w:val="24"/>
                <w:szCs w:val="24"/>
                <w:lang w:val="kk-KZ" w:eastAsia="en-GB"/>
              </w:rPr>
            </w:pPr>
            <w:r w:rsidRPr="00921626">
              <w:rPr>
                <w:rFonts w:ascii="Times New Roman" w:hAnsi="Times New Roman" w:cs="Times New Roman"/>
                <w:b/>
                <w:sz w:val="24"/>
                <w:szCs w:val="24"/>
                <w:lang w:val="kk-KZ" w:eastAsia="en-GB"/>
              </w:rPr>
              <w:t>Саралау–оқушыларға қалай көбірек қолдау көрсетуді жоспарлайсыз? Қабілеті жоғары оқушыларға қандай міндет қоюды жоспарлап отырсыз?</w:t>
            </w:r>
          </w:p>
        </w:tc>
        <w:tc>
          <w:tcPr>
            <w:tcW w:w="1470" w:type="pct"/>
            <w:gridSpan w:val="2"/>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jc w:val="center"/>
              <w:rPr>
                <w:rFonts w:ascii="Times New Roman" w:hAnsi="Times New Roman" w:cs="Times New Roman"/>
                <w:b/>
                <w:sz w:val="24"/>
                <w:szCs w:val="24"/>
                <w:lang w:val="kk-KZ" w:eastAsia="en-GB"/>
              </w:rPr>
            </w:pPr>
            <w:r w:rsidRPr="00921626">
              <w:rPr>
                <w:rFonts w:ascii="Times New Roman" w:hAnsi="Times New Roman" w:cs="Times New Roman"/>
                <w:b/>
                <w:sz w:val="24"/>
                <w:szCs w:val="24"/>
                <w:lang w:val="kk-KZ" w:eastAsia="en-GB"/>
              </w:rPr>
              <w:t>Бағалау – оқушылардың материалды меңгеру деңгейін қалай тексеруді жоспарлайсыз?</w:t>
            </w:r>
          </w:p>
        </w:tc>
        <w:tc>
          <w:tcPr>
            <w:tcW w:w="1755" w:type="pct"/>
            <w:gridSpan w:val="2"/>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jc w:val="center"/>
              <w:rPr>
                <w:rFonts w:ascii="Times New Roman" w:hAnsi="Times New Roman" w:cs="Times New Roman"/>
                <w:b/>
                <w:sz w:val="24"/>
                <w:szCs w:val="24"/>
                <w:highlight w:val="yellow"/>
                <w:lang w:val="kk-KZ" w:eastAsia="en-GB"/>
              </w:rPr>
            </w:pPr>
            <w:r w:rsidRPr="00921626">
              <w:rPr>
                <w:rFonts w:ascii="Times New Roman" w:hAnsi="Times New Roman" w:cs="Times New Roman"/>
                <w:b/>
                <w:sz w:val="24"/>
                <w:szCs w:val="24"/>
                <w:lang w:val="kk-KZ" w:eastAsia="en-GB"/>
              </w:rPr>
              <w:t>Денсаулық және қауіпсіздік техникасының сақталуы</w:t>
            </w:r>
          </w:p>
        </w:tc>
      </w:tr>
      <w:tr w:rsidR="002654BF" w:rsidRPr="00921626" w:rsidTr="00591378">
        <w:trPr>
          <w:trHeight w:val="70"/>
        </w:trPr>
        <w:tc>
          <w:tcPr>
            <w:tcW w:w="1775" w:type="pct"/>
            <w:gridSpan w:val="2"/>
            <w:tcBorders>
              <w:top w:val="single" w:sz="4" w:space="0" w:color="auto"/>
              <w:left w:val="single" w:sz="4" w:space="0" w:color="auto"/>
              <w:bottom w:val="single" w:sz="4" w:space="0" w:color="auto"/>
              <w:right w:val="single" w:sz="4" w:space="0" w:color="auto"/>
            </w:tcBorders>
            <w:hideMark/>
          </w:tcPr>
          <w:p w:rsidR="002654BF" w:rsidRDefault="002654BF" w:rsidP="002654BF">
            <w:pPr>
              <w:pStyle w:val="Default"/>
              <w:rPr>
                <w:lang w:val="kk-KZ"/>
              </w:rPr>
            </w:pPr>
            <w:r w:rsidRPr="00921626">
              <w:rPr>
                <w:bCs/>
                <w:i/>
                <w:lang w:val="kk-KZ" w:eastAsia="en-GB"/>
              </w:rPr>
              <w:t>Барлығы:</w:t>
            </w:r>
          </w:p>
          <w:p w:rsidR="002654BF" w:rsidRPr="00921626" w:rsidRDefault="002654BF" w:rsidP="002654BF">
            <w:pPr>
              <w:pStyle w:val="Default"/>
              <w:rPr>
                <w:lang w:val="kk-KZ"/>
              </w:rPr>
            </w:pPr>
            <w:r w:rsidRPr="00921626">
              <w:rPr>
                <w:lang w:val="kk-KZ"/>
              </w:rPr>
              <w:t>- периодтық кестеден ақпаратты дұрыс қолдана алады.</w:t>
            </w:r>
          </w:p>
          <w:p w:rsidR="002654BF" w:rsidRDefault="002654BF" w:rsidP="002654BF">
            <w:pPr>
              <w:pStyle w:val="Default"/>
              <w:rPr>
                <w:lang w:val="kk-KZ"/>
              </w:rPr>
            </w:pPr>
            <w:r w:rsidRPr="00921626">
              <w:rPr>
                <w:i/>
                <w:lang w:val="kk-KZ"/>
              </w:rPr>
              <w:t>Көбісі:</w:t>
            </w:r>
          </w:p>
          <w:p w:rsidR="002654BF" w:rsidRPr="00921626" w:rsidRDefault="002654BF" w:rsidP="002654BF">
            <w:pPr>
              <w:pStyle w:val="Default"/>
              <w:rPr>
                <w:lang w:val="kk-KZ"/>
              </w:rPr>
            </w:pPr>
            <w:r w:rsidRPr="00921626">
              <w:rPr>
                <w:lang w:val="kk-KZ"/>
              </w:rPr>
              <w:t>-электрондарын жоғалтатын элементтерді анықтай алады (оң иондардың түзілуі), бұл элементтер металдар болып табылатынын түсінеді;</w:t>
            </w:r>
          </w:p>
          <w:p w:rsidR="002654BF" w:rsidRPr="00921626" w:rsidRDefault="002654BF" w:rsidP="002654BF">
            <w:pPr>
              <w:pStyle w:val="Default"/>
              <w:rPr>
                <w:i/>
                <w:lang w:val="kk-KZ"/>
              </w:rPr>
            </w:pPr>
            <w:r w:rsidRPr="00921626">
              <w:rPr>
                <w:i/>
                <w:lang w:val="kk-KZ"/>
              </w:rPr>
              <w:t>Кейбіреулері:</w:t>
            </w:r>
          </w:p>
          <w:p w:rsidR="002654BF" w:rsidRPr="00921626" w:rsidRDefault="002654BF" w:rsidP="002654BF">
            <w:pPr>
              <w:spacing w:after="0" w:line="240" w:lineRule="auto"/>
              <w:rPr>
                <w:rFonts w:ascii="Times New Roman" w:hAnsi="Times New Roman" w:cs="Times New Roman"/>
                <w:color w:val="000000"/>
                <w:sz w:val="24"/>
                <w:szCs w:val="24"/>
                <w:lang w:val="kk-KZ"/>
              </w:rPr>
            </w:pPr>
            <w:r w:rsidRPr="00921626">
              <w:rPr>
                <w:rFonts w:ascii="Times New Roman" w:hAnsi="Times New Roman" w:cs="Times New Roman"/>
                <w:sz w:val="24"/>
                <w:szCs w:val="24"/>
                <w:lang w:val="kk-KZ"/>
              </w:rPr>
              <w:t>- электрондарын жоғалтатын металл атомдары мен оң зарядты иондардың пайда болуы (зарядтарымен және электрондық конфигурациясымен) және теріс иондардың пайда болуымен электрондарды қосып алатын (зарядтармен және электрондық конфигурациясымен) бейметалдарды атом моделімен  көрсете алады.</w:t>
            </w:r>
          </w:p>
        </w:tc>
        <w:tc>
          <w:tcPr>
            <w:tcW w:w="1470" w:type="pct"/>
            <w:gridSpan w:val="2"/>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spacing w:before="60" w:after="60" w:line="240" w:lineRule="auto"/>
              <w:rPr>
                <w:rFonts w:ascii="Times New Roman" w:hAnsi="Times New Roman" w:cs="Times New Roman"/>
                <w:bCs/>
                <w:color w:val="000000"/>
                <w:sz w:val="24"/>
                <w:szCs w:val="24"/>
                <w:lang w:val="kk-KZ" w:eastAsia="en-GB"/>
              </w:rPr>
            </w:pPr>
            <w:r w:rsidRPr="00921626">
              <w:rPr>
                <w:rFonts w:ascii="Times New Roman" w:hAnsi="Times New Roman" w:cs="Times New Roman"/>
                <w:bCs/>
                <w:color w:val="000000"/>
                <w:sz w:val="24"/>
                <w:szCs w:val="24"/>
                <w:lang w:val="kk-KZ" w:eastAsia="en-GB"/>
              </w:rPr>
              <w:t>Қалыптастырушы бағалауға арналған тапсырмаларды бағалау, ауызша жауап беру</w:t>
            </w:r>
          </w:p>
          <w:p w:rsidR="002654BF" w:rsidRPr="00921626" w:rsidRDefault="002654BF" w:rsidP="002654BF">
            <w:pPr>
              <w:rPr>
                <w:rFonts w:ascii="Times New Roman" w:hAnsi="Times New Roman" w:cs="Times New Roman"/>
                <w:bCs/>
                <w:sz w:val="24"/>
                <w:szCs w:val="24"/>
                <w:lang w:val="kk-KZ" w:eastAsia="en-GB"/>
              </w:rPr>
            </w:pPr>
          </w:p>
        </w:tc>
        <w:tc>
          <w:tcPr>
            <w:tcW w:w="1755" w:type="pct"/>
            <w:gridSpan w:val="2"/>
            <w:tcBorders>
              <w:top w:val="single" w:sz="4" w:space="0" w:color="auto"/>
              <w:left w:val="single" w:sz="4" w:space="0" w:color="auto"/>
              <w:bottom w:val="single" w:sz="4" w:space="0" w:color="auto"/>
              <w:right w:val="single" w:sz="4" w:space="0" w:color="auto"/>
            </w:tcBorders>
          </w:tcPr>
          <w:p w:rsidR="002654BF" w:rsidRPr="00921626" w:rsidRDefault="002654BF" w:rsidP="002654BF">
            <w:pPr>
              <w:spacing w:after="0" w:line="240" w:lineRule="auto"/>
              <w:rPr>
                <w:rFonts w:ascii="Times New Roman" w:hAnsi="Times New Roman" w:cs="Times New Roman"/>
                <w:bCs/>
                <w:color w:val="000000"/>
                <w:sz w:val="24"/>
                <w:szCs w:val="24"/>
                <w:highlight w:val="yellow"/>
                <w:lang w:val="kk-KZ" w:eastAsia="en-GB"/>
              </w:rPr>
            </w:pPr>
            <w:r w:rsidRPr="00921626">
              <w:rPr>
                <w:rFonts w:ascii="Times New Roman" w:hAnsi="Times New Roman" w:cs="Times New Roman"/>
                <w:bCs/>
                <w:color w:val="000000"/>
                <w:sz w:val="24"/>
                <w:szCs w:val="24"/>
                <w:lang w:val="kk-KZ" w:eastAsia="en-GB"/>
              </w:rPr>
              <w:t>Интерактивті тақтамен, ноутбуктармен мұқият жұмыс жасау.</w:t>
            </w:r>
          </w:p>
        </w:tc>
      </w:tr>
      <w:tr w:rsidR="002654BF" w:rsidRPr="006326EE" w:rsidTr="00591378">
        <w:trPr>
          <w:trHeight w:val="3262"/>
        </w:trPr>
        <w:tc>
          <w:tcPr>
            <w:tcW w:w="1775" w:type="pct"/>
            <w:gridSpan w:val="2"/>
            <w:tcBorders>
              <w:top w:val="single" w:sz="4" w:space="0" w:color="auto"/>
              <w:left w:val="single" w:sz="4" w:space="0" w:color="auto"/>
              <w:bottom w:val="single" w:sz="4" w:space="0" w:color="auto"/>
              <w:right w:val="single" w:sz="4" w:space="0" w:color="auto"/>
            </w:tcBorders>
          </w:tcPr>
          <w:p w:rsidR="002654BF" w:rsidRPr="00921626" w:rsidRDefault="002654BF" w:rsidP="002654BF">
            <w:pPr>
              <w:spacing w:after="0" w:line="240" w:lineRule="auto"/>
              <w:rPr>
                <w:rFonts w:ascii="Times New Roman" w:hAnsi="Times New Roman" w:cs="Times New Roman"/>
                <w:i/>
                <w:sz w:val="24"/>
                <w:szCs w:val="24"/>
                <w:lang w:val="kk-KZ" w:eastAsia="en-GB"/>
              </w:rPr>
            </w:pPr>
            <w:r w:rsidRPr="00921626">
              <w:rPr>
                <w:rFonts w:ascii="Times New Roman" w:hAnsi="Times New Roman" w:cs="Times New Roman"/>
                <w:i/>
                <w:sz w:val="24"/>
                <w:szCs w:val="24"/>
                <w:lang w:val="kk-KZ" w:eastAsia="en-GB"/>
              </w:rPr>
              <w:lastRenderedPageBreak/>
              <w:t>Сабақ бойынша рефлексия</w:t>
            </w:r>
          </w:p>
          <w:p w:rsidR="002654BF" w:rsidRPr="00921626" w:rsidRDefault="002654BF" w:rsidP="002654BF">
            <w:pPr>
              <w:spacing w:after="0" w:line="240" w:lineRule="auto"/>
              <w:rPr>
                <w:rFonts w:ascii="Times New Roman" w:hAnsi="Times New Roman" w:cs="Times New Roman"/>
                <w:i/>
                <w:sz w:val="24"/>
                <w:szCs w:val="24"/>
                <w:lang w:val="kk-KZ" w:eastAsia="en-GB"/>
              </w:rPr>
            </w:pPr>
            <w:r w:rsidRPr="00921626">
              <w:rPr>
                <w:rFonts w:ascii="Times New Roman" w:hAnsi="Times New Roman" w:cs="Times New Roman"/>
                <w:i/>
                <w:sz w:val="24"/>
                <w:szCs w:val="24"/>
                <w:lang w:val="kk-KZ" w:eastAsia="en-GB"/>
              </w:rPr>
              <w:t xml:space="preserve">Сабақ мақсаттары/оқу мақсаттары дұрыс қойылған ба? Оқушылардың барлығы ОМ қол жеткізді ме? </w:t>
            </w:r>
          </w:p>
          <w:p w:rsidR="002654BF" w:rsidRPr="00921626" w:rsidRDefault="002654BF" w:rsidP="002654BF">
            <w:pPr>
              <w:spacing w:after="0" w:line="240" w:lineRule="auto"/>
              <w:rPr>
                <w:rFonts w:ascii="Times New Roman" w:hAnsi="Times New Roman" w:cs="Times New Roman"/>
                <w:i/>
                <w:sz w:val="24"/>
                <w:szCs w:val="24"/>
                <w:lang w:val="kk-KZ" w:eastAsia="en-GB"/>
              </w:rPr>
            </w:pPr>
            <w:r w:rsidRPr="00921626">
              <w:rPr>
                <w:rFonts w:ascii="Times New Roman" w:hAnsi="Times New Roman" w:cs="Times New Roman"/>
                <w:i/>
                <w:sz w:val="24"/>
                <w:szCs w:val="24"/>
                <w:lang w:val="kk-KZ" w:eastAsia="en-GB"/>
              </w:rPr>
              <w:t xml:space="preserve">Жеткізбесе, неліктен? </w:t>
            </w:r>
          </w:p>
          <w:p w:rsidR="002654BF" w:rsidRPr="00921626" w:rsidRDefault="002654BF" w:rsidP="002654BF">
            <w:pPr>
              <w:spacing w:after="0" w:line="240" w:lineRule="auto"/>
              <w:rPr>
                <w:rFonts w:ascii="Times New Roman" w:hAnsi="Times New Roman" w:cs="Times New Roman"/>
                <w:i/>
                <w:sz w:val="24"/>
                <w:szCs w:val="24"/>
                <w:lang w:val="kk-KZ" w:eastAsia="en-GB"/>
              </w:rPr>
            </w:pPr>
            <w:r w:rsidRPr="00921626">
              <w:rPr>
                <w:rFonts w:ascii="Times New Roman" w:hAnsi="Times New Roman" w:cs="Times New Roman"/>
                <w:i/>
                <w:sz w:val="24"/>
                <w:szCs w:val="24"/>
                <w:lang w:val="kk-KZ" w:eastAsia="en-GB"/>
              </w:rPr>
              <w:t xml:space="preserve">Сабақта саралау дұрыс жүргізілді ме? </w:t>
            </w:r>
          </w:p>
          <w:p w:rsidR="002654BF" w:rsidRPr="00921626" w:rsidRDefault="002654BF" w:rsidP="002654BF">
            <w:pPr>
              <w:spacing w:after="0" w:line="240" w:lineRule="auto"/>
              <w:rPr>
                <w:rFonts w:ascii="Times New Roman" w:hAnsi="Times New Roman" w:cs="Times New Roman"/>
                <w:i/>
                <w:sz w:val="24"/>
                <w:szCs w:val="24"/>
                <w:lang w:val="kk-KZ" w:eastAsia="en-GB"/>
              </w:rPr>
            </w:pPr>
            <w:r w:rsidRPr="00921626">
              <w:rPr>
                <w:rFonts w:ascii="Times New Roman" w:hAnsi="Times New Roman" w:cs="Times New Roman"/>
                <w:i/>
                <w:sz w:val="24"/>
                <w:szCs w:val="24"/>
                <w:lang w:val="kk-KZ" w:eastAsia="en-GB"/>
              </w:rPr>
              <w:t xml:space="preserve">Сабақтың уақыттық кезеңдері сақталды ма? </w:t>
            </w:r>
          </w:p>
          <w:p w:rsidR="002654BF" w:rsidRPr="00921626" w:rsidRDefault="002654BF" w:rsidP="002654BF">
            <w:pPr>
              <w:spacing w:after="0" w:line="240" w:lineRule="auto"/>
              <w:rPr>
                <w:rFonts w:ascii="Times New Roman" w:hAnsi="Times New Roman" w:cs="Times New Roman"/>
                <w:i/>
                <w:sz w:val="24"/>
                <w:szCs w:val="24"/>
                <w:lang w:val="kk-KZ" w:eastAsia="en-GB"/>
              </w:rPr>
            </w:pPr>
            <w:r w:rsidRPr="00921626">
              <w:rPr>
                <w:rFonts w:ascii="Times New Roman" w:hAnsi="Times New Roman" w:cs="Times New Roman"/>
                <w:i/>
                <w:sz w:val="24"/>
                <w:szCs w:val="24"/>
                <w:lang w:val="kk-KZ" w:eastAsia="en-GB"/>
              </w:rPr>
              <w:t>Сабақ жоспарынан қандай ауытқулар болды, неліктен?</w:t>
            </w:r>
          </w:p>
        </w:tc>
        <w:tc>
          <w:tcPr>
            <w:tcW w:w="3225" w:type="pct"/>
            <w:gridSpan w:val="4"/>
            <w:tcBorders>
              <w:top w:val="single" w:sz="4" w:space="0" w:color="auto"/>
              <w:left w:val="single" w:sz="4" w:space="0" w:color="auto"/>
              <w:bottom w:val="single" w:sz="4" w:space="0" w:color="auto"/>
              <w:right w:val="single" w:sz="4" w:space="0" w:color="auto"/>
            </w:tcBorders>
            <w:hideMark/>
          </w:tcPr>
          <w:p w:rsidR="002654BF" w:rsidRPr="00921626" w:rsidRDefault="002654BF" w:rsidP="002654BF">
            <w:pPr>
              <w:rPr>
                <w:rFonts w:ascii="Times New Roman" w:hAnsi="Times New Roman" w:cs="Times New Roman"/>
                <w:i/>
                <w:sz w:val="24"/>
                <w:szCs w:val="24"/>
                <w:lang w:val="kk-KZ" w:eastAsia="en-GB"/>
              </w:rPr>
            </w:pPr>
          </w:p>
        </w:tc>
      </w:tr>
      <w:tr w:rsidR="002654BF" w:rsidRPr="00921626" w:rsidTr="00591378">
        <w:trPr>
          <w:trHeight w:val="4230"/>
        </w:trPr>
        <w:tc>
          <w:tcPr>
            <w:tcW w:w="5000" w:type="pct"/>
            <w:gridSpan w:val="6"/>
            <w:tcBorders>
              <w:top w:val="single" w:sz="4" w:space="0" w:color="auto"/>
              <w:left w:val="single" w:sz="4" w:space="0" w:color="auto"/>
              <w:bottom w:val="single" w:sz="4" w:space="0" w:color="auto"/>
              <w:right w:val="single" w:sz="4" w:space="0" w:color="auto"/>
            </w:tcBorders>
          </w:tcPr>
          <w:p w:rsidR="002654BF" w:rsidRPr="00921626" w:rsidRDefault="002654BF" w:rsidP="002654BF">
            <w:pPr>
              <w:rPr>
                <w:rFonts w:ascii="Times New Roman" w:hAnsi="Times New Roman" w:cs="Times New Roman"/>
                <w:b/>
                <w:sz w:val="24"/>
                <w:szCs w:val="24"/>
                <w:lang w:val="kk-KZ" w:eastAsia="en-GB"/>
              </w:rPr>
            </w:pPr>
            <w:r w:rsidRPr="00921626">
              <w:rPr>
                <w:rFonts w:ascii="Times New Roman" w:hAnsi="Times New Roman" w:cs="Times New Roman"/>
                <w:b/>
                <w:sz w:val="24"/>
                <w:szCs w:val="24"/>
                <w:lang w:val="kk-KZ" w:eastAsia="en-GB"/>
              </w:rPr>
              <w:t>Жалпы баға</w:t>
            </w:r>
          </w:p>
          <w:p w:rsidR="002654BF" w:rsidRPr="00921626" w:rsidRDefault="002654BF" w:rsidP="002654BF">
            <w:pPr>
              <w:rPr>
                <w:rFonts w:ascii="Times New Roman" w:hAnsi="Times New Roman" w:cs="Times New Roman"/>
                <w:b/>
                <w:sz w:val="24"/>
                <w:szCs w:val="24"/>
                <w:lang w:val="kk-KZ" w:eastAsia="en-GB"/>
              </w:rPr>
            </w:pPr>
          </w:p>
          <w:p w:rsidR="002654BF" w:rsidRPr="00921626" w:rsidRDefault="002654BF" w:rsidP="002654BF">
            <w:pPr>
              <w:rPr>
                <w:rFonts w:ascii="Times New Roman" w:hAnsi="Times New Roman" w:cs="Times New Roman"/>
                <w:b/>
                <w:sz w:val="24"/>
                <w:szCs w:val="24"/>
                <w:lang w:val="kk-KZ" w:eastAsia="en-GB"/>
              </w:rPr>
            </w:pPr>
            <w:r w:rsidRPr="00921626">
              <w:rPr>
                <w:rFonts w:ascii="Times New Roman" w:hAnsi="Times New Roman" w:cs="Times New Roman"/>
                <w:b/>
                <w:sz w:val="24"/>
                <w:szCs w:val="24"/>
                <w:lang w:val="kk-KZ" w:eastAsia="en-GB"/>
              </w:rPr>
              <w:t>Сабақтың жақсы өткен екі аспектісі (оқыту туралы да, оқу туралы да ойланыңыз)?</w:t>
            </w:r>
          </w:p>
          <w:p w:rsidR="002654BF" w:rsidRPr="00921626" w:rsidRDefault="002654BF" w:rsidP="002654BF">
            <w:pPr>
              <w:rPr>
                <w:rFonts w:ascii="Times New Roman" w:hAnsi="Times New Roman" w:cs="Times New Roman"/>
                <w:b/>
                <w:sz w:val="24"/>
                <w:szCs w:val="24"/>
                <w:lang w:val="kk-KZ" w:eastAsia="en-GB"/>
              </w:rPr>
            </w:pPr>
          </w:p>
          <w:p w:rsidR="002654BF" w:rsidRPr="00921626" w:rsidRDefault="002654BF" w:rsidP="002654BF">
            <w:pP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1:</w:t>
            </w:r>
          </w:p>
          <w:p w:rsidR="002654BF" w:rsidRPr="00921626" w:rsidRDefault="002654BF" w:rsidP="002654BF">
            <w:pPr>
              <w:rPr>
                <w:rFonts w:ascii="Times New Roman" w:hAnsi="Times New Roman" w:cs="Times New Roman"/>
                <w:b/>
                <w:sz w:val="24"/>
                <w:szCs w:val="24"/>
                <w:lang w:eastAsia="en-GB"/>
              </w:rPr>
            </w:pPr>
          </w:p>
          <w:p w:rsidR="002654BF" w:rsidRPr="00921626" w:rsidRDefault="002654BF" w:rsidP="002654BF">
            <w:pP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2:</w:t>
            </w:r>
          </w:p>
          <w:p w:rsidR="002654BF" w:rsidRPr="00921626" w:rsidRDefault="002654BF" w:rsidP="002654BF">
            <w:pPr>
              <w:rPr>
                <w:rFonts w:ascii="Times New Roman" w:hAnsi="Times New Roman" w:cs="Times New Roman"/>
                <w:b/>
                <w:sz w:val="24"/>
                <w:szCs w:val="24"/>
                <w:lang w:eastAsia="en-GB"/>
              </w:rPr>
            </w:pPr>
          </w:p>
          <w:p w:rsidR="002654BF" w:rsidRPr="00921626" w:rsidRDefault="002654BF" w:rsidP="002654BF">
            <w:pPr>
              <w:rPr>
                <w:rFonts w:ascii="Times New Roman" w:hAnsi="Times New Roman" w:cs="Times New Roman"/>
                <w:b/>
                <w:sz w:val="24"/>
                <w:szCs w:val="24"/>
                <w:lang w:eastAsia="en-GB"/>
              </w:rPr>
            </w:pPr>
            <w:proofErr w:type="spellStart"/>
            <w:r w:rsidRPr="00921626">
              <w:rPr>
                <w:rFonts w:ascii="Times New Roman" w:hAnsi="Times New Roman" w:cs="Times New Roman"/>
                <w:b/>
                <w:sz w:val="24"/>
                <w:szCs w:val="24"/>
                <w:lang w:eastAsia="en-GB"/>
              </w:rPr>
              <w:t>Сабақты</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жақсартуға</w:t>
            </w:r>
            <w:proofErr w:type="spellEnd"/>
            <w:r w:rsidRPr="00921626">
              <w:rPr>
                <w:rFonts w:ascii="Times New Roman" w:hAnsi="Times New Roman" w:cs="Times New Roman"/>
                <w:b/>
                <w:sz w:val="24"/>
                <w:szCs w:val="24"/>
                <w:lang w:eastAsia="en-GB"/>
              </w:rPr>
              <w:t xml:space="preserve"> не </w:t>
            </w:r>
            <w:proofErr w:type="spellStart"/>
            <w:r w:rsidRPr="00921626">
              <w:rPr>
                <w:rFonts w:ascii="Times New Roman" w:hAnsi="Times New Roman" w:cs="Times New Roman"/>
                <w:b/>
                <w:sz w:val="24"/>
                <w:szCs w:val="24"/>
                <w:lang w:eastAsia="en-GB"/>
              </w:rPr>
              <w:t>ықпал</w:t>
            </w:r>
            <w:proofErr w:type="spellEnd"/>
            <w:r w:rsidR="00931C0E">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ете</w:t>
            </w:r>
            <w:proofErr w:type="spellEnd"/>
            <w:r w:rsidR="00931C0E">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алады</w:t>
            </w:r>
            <w:proofErr w:type="spellEnd"/>
            <w:r w:rsidRPr="00921626">
              <w:rPr>
                <w:rFonts w:ascii="Times New Roman" w:hAnsi="Times New Roman" w:cs="Times New Roman"/>
                <w:b/>
                <w:sz w:val="24"/>
                <w:szCs w:val="24"/>
                <w:lang w:eastAsia="en-GB"/>
              </w:rPr>
              <w:t xml:space="preserve"> (</w:t>
            </w:r>
            <w:proofErr w:type="spellStart"/>
            <w:r w:rsidRPr="00921626">
              <w:rPr>
                <w:rFonts w:ascii="Times New Roman" w:hAnsi="Times New Roman" w:cs="Times New Roman"/>
                <w:b/>
                <w:sz w:val="24"/>
                <w:szCs w:val="24"/>
                <w:lang w:eastAsia="en-GB"/>
              </w:rPr>
              <w:t>оқытут</w:t>
            </w:r>
            <w:proofErr w:type="spellEnd"/>
            <w:r w:rsidR="00931C0E">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уралы</w:t>
            </w:r>
            <w:proofErr w:type="spellEnd"/>
            <w:r w:rsidRPr="00921626">
              <w:rPr>
                <w:rFonts w:ascii="Times New Roman" w:hAnsi="Times New Roman" w:cs="Times New Roman"/>
                <w:b/>
                <w:sz w:val="24"/>
                <w:szCs w:val="24"/>
                <w:lang w:eastAsia="en-GB"/>
              </w:rPr>
              <w:t xml:space="preserve"> да, </w:t>
            </w:r>
            <w:proofErr w:type="spellStart"/>
            <w:r w:rsidRPr="00921626">
              <w:rPr>
                <w:rFonts w:ascii="Times New Roman" w:hAnsi="Times New Roman" w:cs="Times New Roman"/>
                <w:b/>
                <w:sz w:val="24"/>
                <w:szCs w:val="24"/>
                <w:lang w:eastAsia="en-GB"/>
              </w:rPr>
              <w:t>оқу</w:t>
            </w:r>
            <w:proofErr w:type="spellEnd"/>
            <w:r w:rsidR="00931C0E">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туралы</w:t>
            </w:r>
            <w:proofErr w:type="spellEnd"/>
            <w:r w:rsidRPr="00921626">
              <w:rPr>
                <w:rFonts w:ascii="Times New Roman" w:hAnsi="Times New Roman" w:cs="Times New Roman"/>
                <w:b/>
                <w:sz w:val="24"/>
                <w:szCs w:val="24"/>
                <w:lang w:eastAsia="en-GB"/>
              </w:rPr>
              <w:t xml:space="preserve"> да </w:t>
            </w:r>
            <w:proofErr w:type="spellStart"/>
            <w:r w:rsidRPr="00921626">
              <w:rPr>
                <w:rFonts w:ascii="Times New Roman" w:hAnsi="Times New Roman" w:cs="Times New Roman"/>
                <w:b/>
                <w:sz w:val="24"/>
                <w:szCs w:val="24"/>
                <w:lang w:eastAsia="en-GB"/>
              </w:rPr>
              <w:t>ойланыңыз</w:t>
            </w:r>
            <w:proofErr w:type="spellEnd"/>
            <w:r w:rsidRPr="00921626">
              <w:rPr>
                <w:rFonts w:ascii="Times New Roman" w:hAnsi="Times New Roman" w:cs="Times New Roman"/>
                <w:b/>
                <w:sz w:val="24"/>
                <w:szCs w:val="24"/>
                <w:lang w:eastAsia="en-GB"/>
              </w:rPr>
              <w:t>)?</w:t>
            </w:r>
          </w:p>
          <w:p w:rsidR="002654BF" w:rsidRPr="00921626" w:rsidRDefault="002654BF" w:rsidP="002654BF">
            <w:pP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 xml:space="preserve">1: </w:t>
            </w:r>
          </w:p>
          <w:p w:rsidR="002654BF" w:rsidRPr="00921626" w:rsidRDefault="002654BF" w:rsidP="002654BF">
            <w:pPr>
              <w:rPr>
                <w:rFonts w:ascii="Times New Roman" w:hAnsi="Times New Roman" w:cs="Times New Roman"/>
                <w:b/>
                <w:sz w:val="24"/>
                <w:szCs w:val="24"/>
                <w:lang w:eastAsia="en-GB"/>
              </w:rPr>
            </w:pPr>
          </w:p>
          <w:p w:rsidR="002654BF" w:rsidRPr="00921626" w:rsidRDefault="002654BF" w:rsidP="002654BF">
            <w:pPr>
              <w:rPr>
                <w:rFonts w:ascii="Times New Roman" w:hAnsi="Times New Roman" w:cs="Times New Roman"/>
                <w:b/>
                <w:sz w:val="24"/>
                <w:szCs w:val="24"/>
                <w:lang w:eastAsia="en-GB"/>
              </w:rPr>
            </w:pPr>
            <w:r w:rsidRPr="00921626">
              <w:rPr>
                <w:rFonts w:ascii="Times New Roman" w:hAnsi="Times New Roman" w:cs="Times New Roman"/>
                <w:b/>
                <w:sz w:val="24"/>
                <w:szCs w:val="24"/>
                <w:lang w:eastAsia="en-GB"/>
              </w:rPr>
              <w:t>2:</w:t>
            </w:r>
          </w:p>
          <w:p w:rsidR="002654BF" w:rsidRPr="00921626" w:rsidRDefault="002654BF" w:rsidP="002654BF">
            <w:pPr>
              <w:ind w:right="-108"/>
              <w:rPr>
                <w:rFonts w:ascii="Times New Roman" w:hAnsi="Times New Roman" w:cs="Times New Roman"/>
                <w:b/>
                <w:sz w:val="24"/>
                <w:szCs w:val="24"/>
                <w:lang w:eastAsia="en-GB"/>
              </w:rPr>
            </w:pPr>
            <w:proofErr w:type="spellStart"/>
            <w:r w:rsidRPr="00921626">
              <w:rPr>
                <w:rFonts w:ascii="Times New Roman" w:hAnsi="Times New Roman" w:cs="Times New Roman"/>
                <w:b/>
                <w:sz w:val="24"/>
                <w:szCs w:val="24"/>
                <w:lang w:eastAsia="en-GB"/>
              </w:rPr>
              <w:t>Сабақ</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барысында</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сынып</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туралы</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немесе</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жекелеген</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оқушылардың</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жетістік</w:t>
            </w:r>
            <w:proofErr w:type="spellEnd"/>
            <w:r w:rsidRPr="00921626">
              <w:rPr>
                <w:rFonts w:ascii="Times New Roman" w:hAnsi="Times New Roman" w:cs="Times New Roman"/>
                <w:b/>
                <w:sz w:val="24"/>
                <w:szCs w:val="24"/>
                <w:lang w:eastAsia="en-GB"/>
              </w:rPr>
              <w:t>/</w:t>
            </w:r>
            <w:proofErr w:type="spellStart"/>
            <w:r w:rsidRPr="00921626">
              <w:rPr>
                <w:rFonts w:ascii="Times New Roman" w:hAnsi="Times New Roman" w:cs="Times New Roman"/>
                <w:b/>
                <w:sz w:val="24"/>
                <w:szCs w:val="24"/>
                <w:lang w:eastAsia="en-GB"/>
              </w:rPr>
              <w:t>қиындықтары</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туралы</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нені</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білдім</w:t>
            </w:r>
            <w:proofErr w:type="spellEnd"/>
            <w:r w:rsidRPr="00921626">
              <w:rPr>
                <w:rFonts w:ascii="Times New Roman" w:hAnsi="Times New Roman" w:cs="Times New Roman"/>
                <w:b/>
                <w:sz w:val="24"/>
                <w:szCs w:val="24"/>
                <w:lang w:eastAsia="en-GB"/>
              </w:rPr>
              <w:t xml:space="preserve">, </w:t>
            </w:r>
            <w:proofErr w:type="spellStart"/>
            <w:r w:rsidRPr="00921626">
              <w:rPr>
                <w:rFonts w:ascii="Times New Roman" w:hAnsi="Times New Roman" w:cs="Times New Roman"/>
                <w:b/>
                <w:sz w:val="24"/>
                <w:szCs w:val="24"/>
                <w:lang w:eastAsia="en-GB"/>
              </w:rPr>
              <w:t>келесі</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сабақтарда</w:t>
            </w:r>
            <w:proofErr w:type="spellEnd"/>
            <w:r w:rsidRPr="00921626">
              <w:rPr>
                <w:rFonts w:ascii="Times New Roman" w:hAnsi="Times New Roman" w:cs="Times New Roman"/>
                <w:b/>
                <w:sz w:val="24"/>
                <w:szCs w:val="24"/>
                <w:lang w:eastAsia="en-GB"/>
              </w:rPr>
              <w:t xml:space="preserve"> неге </w:t>
            </w:r>
            <w:proofErr w:type="spellStart"/>
            <w:r w:rsidRPr="00921626">
              <w:rPr>
                <w:rFonts w:ascii="Times New Roman" w:hAnsi="Times New Roman" w:cs="Times New Roman"/>
                <w:b/>
                <w:sz w:val="24"/>
                <w:szCs w:val="24"/>
                <w:lang w:eastAsia="en-GB"/>
              </w:rPr>
              <w:t>көңіл</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бөлу</w:t>
            </w:r>
            <w:proofErr w:type="spellEnd"/>
            <w:r>
              <w:rPr>
                <w:rFonts w:ascii="Times New Roman" w:hAnsi="Times New Roman" w:cs="Times New Roman"/>
                <w:b/>
                <w:sz w:val="24"/>
                <w:szCs w:val="24"/>
                <w:lang w:val="kk-KZ" w:eastAsia="en-GB"/>
              </w:rPr>
              <w:t xml:space="preserve"> </w:t>
            </w:r>
            <w:proofErr w:type="spellStart"/>
            <w:r w:rsidRPr="00921626">
              <w:rPr>
                <w:rFonts w:ascii="Times New Roman" w:hAnsi="Times New Roman" w:cs="Times New Roman"/>
                <w:b/>
                <w:sz w:val="24"/>
                <w:szCs w:val="24"/>
                <w:lang w:eastAsia="en-GB"/>
              </w:rPr>
              <w:t>қажет</w:t>
            </w:r>
            <w:proofErr w:type="spellEnd"/>
            <w:r w:rsidRPr="00921626">
              <w:rPr>
                <w:rFonts w:ascii="Times New Roman" w:hAnsi="Times New Roman" w:cs="Times New Roman"/>
                <w:b/>
                <w:sz w:val="24"/>
                <w:szCs w:val="24"/>
                <w:lang w:eastAsia="en-GB"/>
              </w:rPr>
              <w:t>?</w:t>
            </w:r>
          </w:p>
          <w:p w:rsidR="002654BF" w:rsidRPr="00921626" w:rsidRDefault="002654BF" w:rsidP="002654BF">
            <w:pPr>
              <w:ind w:right="-108"/>
              <w:rPr>
                <w:rFonts w:ascii="Times New Roman" w:hAnsi="Times New Roman" w:cs="Times New Roman"/>
                <w:b/>
                <w:sz w:val="24"/>
                <w:szCs w:val="24"/>
                <w:lang w:eastAsia="en-GB"/>
              </w:rPr>
            </w:pPr>
          </w:p>
          <w:p w:rsidR="002654BF" w:rsidRPr="00921626" w:rsidRDefault="002654BF" w:rsidP="002654BF">
            <w:pPr>
              <w:tabs>
                <w:tab w:val="left" w:pos="4410"/>
              </w:tabs>
              <w:ind w:right="-108"/>
              <w:rPr>
                <w:rFonts w:ascii="Times New Roman" w:hAnsi="Times New Roman" w:cs="Times New Roman"/>
                <w:b/>
                <w:sz w:val="24"/>
                <w:szCs w:val="24"/>
                <w:lang w:eastAsia="en-GB"/>
              </w:rPr>
            </w:pPr>
          </w:p>
          <w:p w:rsidR="002654BF" w:rsidRPr="00921626" w:rsidRDefault="002654BF" w:rsidP="002654BF">
            <w:pPr>
              <w:ind w:right="-108"/>
              <w:rPr>
                <w:rFonts w:ascii="Times New Roman" w:hAnsi="Times New Roman" w:cs="Times New Roman"/>
                <w:b/>
                <w:sz w:val="24"/>
                <w:szCs w:val="24"/>
                <w:lang w:eastAsia="en-GB"/>
              </w:rPr>
            </w:pPr>
          </w:p>
          <w:p w:rsidR="002654BF" w:rsidRPr="00921626" w:rsidRDefault="002654BF" w:rsidP="002654BF">
            <w:pPr>
              <w:ind w:right="-108"/>
              <w:rPr>
                <w:rFonts w:ascii="Times New Roman" w:hAnsi="Times New Roman" w:cs="Times New Roman"/>
                <w:b/>
                <w:sz w:val="24"/>
                <w:szCs w:val="24"/>
                <w:lang w:eastAsia="en-GB"/>
              </w:rPr>
            </w:pPr>
          </w:p>
          <w:p w:rsidR="002654BF" w:rsidRPr="00921626" w:rsidRDefault="002654BF" w:rsidP="002654BF">
            <w:pPr>
              <w:ind w:right="-108"/>
              <w:rPr>
                <w:rFonts w:ascii="Times New Roman" w:hAnsi="Times New Roman" w:cs="Times New Roman"/>
                <w:b/>
                <w:bCs/>
                <w:sz w:val="24"/>
                <w:szCs w:val="24"/>
                <w:lang w:eastAsia="en-GB"/>
              </w:rPr>
            </w:pPr>
          </w:p>
        </w:tc>
      </w:tr>
    </w:tbl>
    <w:p w:rsidR="00FA549D" w:rsidRPr="00921626" w:rsidRDefault="00FA549D" w:rsidP="00FA549D">
      <w:pPr>
        <w:pStyle w:val="NESHeading2"/>
        <w:numPr>
          <w:ilvl w:val="0"/>
          <w:numId w:val="0"/>
        </w:numPr>
        <w:tabs>
          <w:tab w:val="right" w:pos="10160"/>
        </w:tabs>
        <w:spacing w:before="0" w:line="240" w:lineRule="auto"/>
        <w:rPr>
          <w:rFonts w:ascii="Times New Roman" w:eastAsia="Calibri" w:hAnsi="Times New Roman" w:cs="Times New Roman"/>
          <w:sz w:val="24"/>
          <w:szCs w:val="24"/>
          <w:lang w:val="ru-RU" w:eastAsia="ru-RU"/>
        </w:rPr>
      </w:pPr>
    </w:p>
    <w:p w:rsidR="00FA549D" w:rsidRPr="00921626" w:rsidRDefault="00FA549D" w:rsidP="00FA549D">
      <w:pPr>
        <w:pStyle w:val="NESHeading2"/>
        <w:numPr>
          <w:ilvl w:val="0"/>
          <w:numId w:val="0"/>
        </w:numPr>
        <w:tabs>
          <w:tab w:val="right" w:pos="10160"/>
        </w:tabs>
        <w:spacing w:before="0" w:line="240" w:lineRule="auto"/>
        <w:rPr>
          <w:rFonts w:ascii="Times New Roman" w:hAnsi="Times New Roman" w:cs="Times New Roman"/>
          <w:sz w:val="24"/>
          <w:szCs w:val="24"/>
          <w:lang w:val="ru-RU"/>
        </w:rPr>
      </w:pPr>
    </w:p>
    <w:p w:rsidR="00FA549D" w:rsidRPr="00921626" w:rsidRDefault="00FA549D" w:rsidP="00FA549D">
      <w:pPr>
        <w:pStyle w:val="NESHeading2"/>
        <w:numPr>
          <w:ilvl w:val="0"/>
          <w:numId w:val="0"/>
        </w:numPr>
        <w:tabs>
          <w:tab w:val="right" w:pos="10160"/>
        </w:tabs>
        <w:spacing w:before="0" w:line="240" w:lineRule="auto"/>
        <w:rPr>
          <w:rFonts w:ascii="Times New Roman" w:hAnsi="Times New Roman" w:cs="Times New Roman"/>
          <w:sz w:val="24"/>
          <w:szCs w:val="24"/>
          <w:lang w:val="ru-RU"/>
        </w:rPr>
      </w:pPr>
    </w:p>
    <w:p w:rsidR="00FA549D" w:rsidRPr="00921626" w:rsidRDefault="00FA549D" w:rsidP="00FA549D">
      <w:pPr>
        <w:rPr>
          <w:rFonts w:ascii="Times New Roman" w:hAnsi="Times New Roman" w:cs="Times New Roman"/>
          <w:sz w:val="24"/>
          <w:szCs w:val="24"/>
        </w:rPr>
      </w:pPr>
    </w:p>
    <w:p w:rsidR="00FA549D" w:rsidRPr="00921626" w:rsidRDefault="00FA549D" w:rsidP="00FA549D">
      <w:pPr>
        <w:rPr>
          <w:rFonts w:ascii="Times New Roman" w:hAnsi="Times New Roman" w:cs="Times New Roman"/>
          <w:sz w:val="24"/>
          <w:szCs w:val="24"/>
        </w:rPr>
      </w:pPr>
    </w:p>
    <w:p w:rsidR="00FA549D" w:rsidRPr="00921626" w:rsidRDefault="00FA549D" w:rsidP="00FA549D">
      <w:pPr>
        <w:rPr>
          <w:rFonts w:ascii="Times New Roman" w:hAnsi="Times New Roman" w:cs="Times New Roman"/>
          <w:sz w:val="24"/>
          <w:szCs w:val="24"/>
        </w:rPr>
      </w:pPr>
    </w:p>
    <w:p w:rsidR="00FA549D" w:rsidRPr="00921626" w:rsidRDefault="00FA549D" w:rsidP="00FA549D">
      <w:pPr>
        <w:rPr>
          <w:rFonts w:ascii="Times New Roman" w:hAnsi="Times New Roman" w:cs="Times New Roman"/>
          <w:sz w:val="24"/>
          <w:szCs w:val="24"/>
        </w:rPr>
      </w:pPr>
    </w:p>
    <w:p w:rsidR="00317EF9" w:rsidRPr="00921626" w:rsidRDefault="00317EF9">
      <w:pPr>
        <w:rPr>
          <w:rFonts w:ascii="Times New Roman" w:hAnsi="Times New Roman" w:cs="Times New Roman"/>
          <w:sz w:val="24"/>
          <w:szCs w:val="24"/>
        </w:rPr>
      </w:pPr>
    </w:p>
    <w:sectPr w:rsidR="00317EF9" w:rsidRPr="00921626" w:rsidSect="006C1FF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A549D"/>
    <w:rsid w:val="00015370"/>
    <w:rsid w:val="00021172"/>
    <w:rsid w:val="0004137C"/>
    <w:rsid w:val="0004440A"/>
    <w:rsid w:val="00052EF4"/>
    <w:rsid w:val="000532E6"/>
    <w:rsid w:val="00057B42"/>
    <w:rsid w:val="000712AE"/>
    <w:rsid w:val="00074649"/>
    <w:rsid w:val="000758AA"/>
    <w:rsid w:val="00077E46"/>
    <w:rsid w:val="00080F03"/>
    <w:rsid w:val="00090356"/>
    <w:rsid w:val="00092F86"/>
    <w:rsid w:val="00094F2D"/>
    <w:rsid w:val="000A0676"/>
    <w:rsid w:val="000A6D9B"/>
    <w:rsid w:val="000A7B93"/>
    <w:rsid w:val="000A7EE3"/>
    <w:rsid w:val="000B514D"/>
    <w:rsid w:val="000B5154"/>
    <w:rsid w:val="000C49F0"/>
    <w:rsid w:val="000C5BB9"/>
    <w:rsid w:val="000C6BC6"/>
    <w:rsid w:val="000D03E6"/>
    <w:rsid w:val="000D12BE"/>
    <w:rsid w:val="000D37D7"/>
    <w:rsid w:val="000F202F"/>
    <w:rsid w:val="00105C67"/>
    <w:rsid w:val="0011282F"/>
    <w:rsid w:val="00123890"/>
    <w:rsid w:val="001324F8"/>
    <w:rsid w:val="0013317F"/>
    <w:rsid w:val="00136655"/>
    <w:rsid w:val="001379A8"/>
    <w:rsid w:val="00155B7D"/>
    <w:rsid w:val="00164967"/>
    <w:rsid w:val="00166132"/>
    <w:rsid w:val="001708F6"/>
    <w:rsid w:val="00175605"/>
    <w:rsid w:val="00186567"/>
    <w:rsid w:val="001870ED"/>
    <w:rsid w:val="0019359E"/>
    <w:rsid w:val="00196184"/>
    <w:rsid w:val="001B0946"/>
    <w:rsid w:val="001B4254"/>
    <w:rsid w:val="001B6A02"/>
    <w:rsid w:val="001B716A"/>
    <w:rsid w:val="001C0286"/>
    <w:rsid w:val="001C7CD5"/>
    <w:rsid w:val="001D6325"/>
    <w:rsid w:val="001F12E5"/>
    <w:rsid w:val="001F60B9"/>
    <w:rsid w:val="002015B4"/>
    <w:rsid w:val="00201740"/>
    <w:rsid w:val="002024CE"/>
    <w:rsid w:val="0020669C"/>
    <w:rsid w:val="00206D95"/>
    <w:rsid w:val="00217AC1"/>
    <w:rsid w:val="00223B3A"/>
    <w:rsid w:val="00232145"/>
    <w:rsid w:val="00247F9D"/>
    <w:rsid w:val="002522E4"/>
    <w:rsid w:val="00252943"/>
    <w:rsid w:val="00263B85"/>
    <w:rsid w:val="002654BF"/>
    <w:rsid w:val="00274464"/>
    <w:rsid w:val="0028093B"/>
    <w:rsid w:val="00281359"/>
    <w:rsid w:val="00283A8D"/>
    <w:rsid w:val="00284EB7"/>
    <w:rsid w:val="002930B4"/>
    <w:rsid w:val="002A0DF5"/>
    <w:rsid w:val="002A4BAB"/>
    <w:rsid w:val="002B127F"/>
    <w:rsid w:val="002C6BDF"/>
    <w:rsid w:val="002D3875"/>
    <w:rsid w:val="002E2748"/>
    <w:rsid w:val="002E5072"/>
    <w:rsid w:val="002F0963"/>
    <w:rsid w:val="002F2118"/>
    <w:rsid w:val="002F3395"/>
    <w:rsid w:val="002F55D8"/>
    <w:rsid w:val="002F6851"/>
    <w:rsid w:val="00301524"/>
    <w:rsid w:val="003053FA"/>
    <w:rsid w:val="00314FE3"/>
    <w:rsid w:val="00317EF9"/>
    <w:rsid w:val="00321E58"/>
    <w:rsid w:val="00327BA5"/>
    <w:rsid w:val="00330317"/>
    <w:rsid w:val="00333F21"/>
    <w:rsid w:val="00335A77"/>
    <w:rsid w:val="003463B5"/>
    <w:rsid w:val="00362E31"/>
    <w:rsid w:val="00364A42"/>
    <w:rsid w:val="003709F5"/>
    <w:rsid w:val="00370A87"/>
    <w:rsid w:val="00374ECF"/>
    <w:rsid w:val="003840E7"/>
    <w:rsid w:val="00386160"/>
    <w:rsid w:val="003905C0"/>
    <w:rsid w:val="00392D54"/>
    <w:rsid w:val="003C0E2F"/>
    <w:rsid w:val="003C7E8C"/>
    <w:rsid w:val="003E0E92"/>
    <w:rsid w:val="003E73CE"/>
    <w:rsid w:val="003F2465"/>
    <w:rsid w:val="00403213"/>
    <w:rsid w:val="00404E47"/>
    <w:rsid w:val="00407562"/>
    <w:rsid w:val="00426B0C"/>
    <w:rsid w:val="004533F0"/>
    <w:rsid w:val="00456446"/>
    <w:rsid w:val="004618BA"/>
    <w:rsid w:val="004638FD"/>
    <w:rsid w:val="00484997"/>
    <w:rsid w:val="00494018"/>
    <w:rsid w:val="004A3A4B"/>
    <w:rsid w:val="004A5B85"/>
    <w:rsid w:val="004C4030"/>
    <w:rsid w:val="004C6535"/>
    <w:rsid w:val="004D21B4"/>
    <w:rsid w:val="004E5172"/>
    <w:rsid w:val="004F0841"/>
    <w:rsid w:val="004F3AC0"/>
    <w:rsid w:val="00503F9E"/>
    <w:rsid w:val="0051120D"/>
    <w:rsid w:val="00513C33"/>
    <w:rsid w:val="00515664"/>
    <w:rsid w:val="00520518"/>
    <w:rsid w:val="005271C5"/>
    <w:rsid w:val="00552138"/>
    <w:rsid w:val="0056455A"/>
    <w:rsid w:val="00593573"/>
    <w:rsid w:val="005A0701"/>
    <w:rsid w:val="005B226A"/>
    <w:rsid w:val="005F4F3D"/>
    <w:rsid w:val="0060584D"/>
    <w:rsid w:val="00605E6E"/>
    <w:rsid w:val="00606939"/>
    <w:rsid w:val="00615AAC"/>
    <w:rsid w:val="0061618C"/>
    <w:rsid w:val="0061655A"/>
    <w:rsid w:val="0061741C"/>
    <w:rsid w:val="00620AA4"/>
    <w:rsid w:val="006326EE"/>
    <w:rsid w:val="00632D46"/>
    <w:rsid w:val="006409CE"/>
    <w:rsid w:val="006423AB"/>
    <w:rsid w:val="00646347"/>
    <w:rsid w:val="00651884"/>
    <w:rsid w:val="00657936"/>
    <w:rsid w:val="00661731"/>
    <w:rsid w:val="006660D5"/>
    <w:rsid w:val="00666A7D"/>
    <w:rsid w:val="00670EF0"/>
    <w:rsid w:val="00671B7A"/>
    <w:rsid w:val="006723A4"/>
    <w:rsid w:val="00676917"/>
    <w:rsid w:val="006808F2"/>
    <w:rsid w:val="00683743"/>
    <w:rsid w:val="00692C83"/>
    <w:rsid w:val="00694F7F"/>
    <w:rsid w:val="00695562"/>
    <w:rsid w:val="00695F98"/>
    <w:rsid w:val="006B51A6"/>
    <w:rsid w:val="006B6358"/>
    <w:rsid w:val="006B636C"/>
    <w:rsid w:val="006C1398"/>
    <w:rsid w:val="006C1FFA"/>
    <w:rsid w:val="006C6F79"/>
    <w:rsid w:val="006D08E3"/>
    <w:rsid w:val="006D314A"/>
    <w:rsid w:val="006D4BD6"/>
    <w:rsid w:val="006D585E"/>
    <w:rsid w:val="006E3FC4"/>
    <w:rsid w:val="006E6795"/>
    <w:rsid w:val="006F0BDF"/>
    <w:rsid w:val="006F27FB"/>
    <w:rsid w:val="0071094B"/>
    <w:rsid w:val="00722E37"/>
    <w:rsid w:val="00723225"/>
    <w:rsid w:val="00723968"/>
    <w:rsid w:val="00731470"/>
    <w:rsid w:val="00731C23"/>
    <w:rsid w:val="00733590"/>
    <w:rsid w:val="007651F6"/>
    <w:rsid w:val="00770941"/>
    <w:rsid w:val="00787BC7"/>
    <w:rsid w:val="00793913"/>
    <w:rsid w:val="007A5E7F"/>
    <w:rsid w:val="007B4937"/>
    <w:rsid w:val="007B6626"/>
    <w:rsid w:val="008067B6"/>
    <w:rsid w:val="0081769A"/>
    <w:rsid w:val="00817BE7"/>
    <w:rsid w:val="008252AD"/>
    <w:rsid w:val="00826336"/>
    <w:rsid w:val="008357FC"/>
    <w:rsid w:val="00835E46"/>
    <w:rsid w:val="008525A9"/>
    <w:rsid w:val="00853DCC"/>
    <w:rsid w:val="00866A9E"/>
    <w:rsid w:val="00875EAF"/>
    <w:rsid w:val="0088032A"/>
    <w:rsid w:val="00882EFC"/>
    <w:rsid w:val="008A6EE6"/>
    <w:rsid w:val="008C0312"/>
    <w:rsid w:val="008C4D10"/>
    <w:rsid w:val="008C61FE"/>
    <w:rsid w:val="008C73BB"/>
    <w:rsid w:val="008D0082"/>
    <w:rsid w:val="008D045C"/>
    <w:rsid w:val="008D42CC"/>
    <w:rsid w:val="008D4802"/>
    <w:rsid w:val="008D5DE5"/>
    <w:rsid w:val="00917D68"/>
    <w:rsid w:val="00921626"/>
    <w:rsid w:val="00925411"/>
    <w:rsid w:val="00925614"/>
    <w:rsid w:val="0093037D"/>
    <w:rsid w:val="00931C0E"/>
    <w:rsid w:val="009326A3"/>
    <w:rsid w:val="00942194"/>
    <w:rsid w:val="009470DA"/>
    <w:rsid w:val="0095052A"/>
    <w:rsid w:val="009510C2"/>
    <w:rsid w:val="00951ACE"/>
    <w:rsid w:val="009520C5"/>
    <w:rsid w:val="00957331"/>
    <w:rsid w:val="009706B2"/>
    <w:rsid w:val="009770B5"/>
    <w:rsid w:val="0098078E"/>
    <w:rsid w:val="0098494E"/>
    <w:rsid w:val="009A0BB2"/>
    <w:rsid w:val="009A5754"/>
    <w:rsid w:val="009B31D3"/>
    <w:rsid w:val="009B4727"/>
    <w:rsid w:val="009C090C"/>
    <w:rsid w:val="009C2499"/>
    <w:rsid w:val="009C60E0"/>
    <w:rsid w:val="009C6AE3"/>
    <w:rsid w:val="009E1EC8"/>
    <w:rsid w:val="009E2404"/>
    <w:rsid w:val="009E3982"/>
    <w:rsid w:val="009E7EFB"/>
    <w:rsid w:val="009F037C"/>
    <w:rsid w:val="009F1E71"/>
    <w:rsid w:val="00A12690"/>
    <w:rsid w:val="00A14868"/>
    <w:rsid w:val="00A16122"/>
    <w:rsid w:val="00A30D29"/>
    <w:rsid w:val="00A3135E"/>
    <w:rsid w:val="00A5298B"/>
    <w:rsid w:val="00A5584B"/>
    <w:rsid w:val="00A56EC9"/>
    <w:rsid w:val="00A6026B"/>
    <w:rsid w:val="00A663F4"/>
    <w:rsid w:val="00A746D7"/>
    <w:rsid w:val="00A77DA5"/>
    <w:rsid w:val="00A81A53"/>
    <w:rsid w:val="00A87475"/>
    <w:rsid w:val="00A91653"/>
    <w:rsid w:val="00AA0817"/>
    <w:rsid w:val="00AA2497"/>
    <w:rsid w:val="00AB377D"/>
    <w:rsid w:val="00AC6A7E"/>
    <w:rsid w:val="00AC7F84"/>
    <w:rsid w:val="00AD038A"/>
    <w:rsid w:val="00AD21B6"/>
    <w:rsid w:val="00AD2787"/>
    <w:rsid w:val="00AE60A6"/>
    <w:rsid w:val="00AF4772"/>
    <w:rsid w:val="00AF4947"/>
    <w:rsid w:val="00AF58BD"/>
    <w:rsid w:val="00AF59FC"/>
    <w:rsid w:val="00B01253"/>
    <w:rsid w:val="00B26BA6"/>
    <w:rsid w:val="00B4792A"/>
    <w:rsid w:val="00B51BAA"/>
    <w:rsid w:val="00B529A4"/>
    <w:rsid w:val="00B53306"/>
    <w:rsid w:val="00B76439"/>
    <w:rsid w:val="00B8332F"/>
    <w:rsid w:val="00B854BC"/>
    <w:rsid w:val="00B86FB7"/>
    <w:rsid w:val="00B87F5C"/>
    <w:rsid w:val="00B93D51"/>
    <w:rsid w:val="00BA770C"/>
    <w:rsid w:val="00BB01AD"/>
    <w:rsid w:val="00BB4670"/>
    <w:rsid w:val="00BB5AE8"/>
    <w:rsid w:val="00BB7343"/>
    <w:rsid w:val="00BD67A8"/>
    <w:rsid w:val="00BF029B"/>
    <w:rsid w:val="00BF217F"/>
    <w:rsid w:val="00BF58DB"/>
    <w:rsid w:val="00C170A2"/>
    <w:rsid w:val="00C232A2"/>
    <w:rsid w:val="00C300E9"/>
    <w:rsid w:val="00C32225"/>
    <w:rsid w:val="00C3333E"/>
    <w:rsid w:val="00C3755F"/>
    <w:rsid w:val="00C40499"/>
    <w:rsid w:val="00C45616"/>
    <w:rsid w:val="00C5310B"/>
    <w:rsid w:val="00C61DCF"/>
    <w:rsid w:val="00C64D9B"/>
    <w:rsid w:val="00C72D6C"/>
    <w:rsid w:val="00C75E30"/>
    <w:rsid w:val="00C7793B"/>
    <w:rsid w:val="00C85BE0"/>
    <w:rsid w:val="00C9412E"/>
    <w:rsid w:val="00C97F0D"/>
    <w:rsid w:val="00CA0213"/>
    <w:rsid w:val="00CA1EFD"/>
    <w:rsid w:val="00CA37F0"/>
    <w:rsid w:val="00CB33F0"/>
    <w:rsid w:val="00CD4C02"/>
    <w:rsid w:val="00CE0264"/>
    <w:rsid w:val="00CE55F1"/>
    <w:rsid w:val="00CF4985"/>
    <w:rsid w:val="00D03067"/>
    <w:rsid w:val="00D37A87"/>
    <w:rsid w:val="00D44288"/>
    <w:rsid w:val="00D45C7A"/>
    <w:rsid w:val="00D60DA5"/>
    <w:rsid w:val="00D66277"/>
    <w:rsid w:val="00D67584"/>
    <w:rsid w:val="00D729AB"/>
    <w:rsid w:val="00D800A5"/>
    <w:rsid w:val="00D82547"/>
    <w:rsid w:val="00D84037"/>
    <w:rsid w:val="00D85DB5"/>
    <w:rsid w:val="00D92ADB"/>
    <w:rsid w:val="00D93C22"/>
    <w:rsid w:val="00DA3BCC"/>
    <w:rsid w:val="00DA6974"/>
    <w:rsid w:val="00DA6C68"/>
    <w:rsid w:val="00DB040F"/>
    <w:rsid w:val="00DD3DD7"/>
    <w:rsid w:val="00DD438F"/>
    <w:rsid w:val="00DE2638"/>
    <w:rsid w:val="00DE33BF"/>
    <w:rsid w:val="00DE7F99"/>
    <w:rsid w:val="00DF228E"/>
    <w:rsid w:val="00DF3EA4"/>
    <w:rsid w:val="00DF7064"/>
    <w:rsid w:val="00E00E3F"/>
    <w:rsid w:val="00E206B8"/>
    <w:rsid w:val="00E22E64"/>
    <w:rsid w:val="00E360D5"/>
    <w:rsid w:val="00E4139A"/>
    <w:rsid w:val="00E43E19"/>
    <w:rsid w:val="00E56EAA"/>
    <w:rsid w:val="00E56F40"/>
    <w:rsid w:val="00E60E5D"/>
    <w:rsid w:val="00E61EE3"/>
    <w:rsid w:val="00E638CB"/>
    <w:rsid w:val="00E64FCE"/>
    <w:rsid w:val="00E65607"/>
    <w:rsid w:val="00E707ED"/>
    <w:rsid w:val="00E70A1F"/>
    <w:rsid w:val="00E7147C"/>
    <w:rsid w:val="00E73467"/>
    <w:rsid w:val="00E764BE"/>
    <w:rsid w:val="00E81E7D"/>
    <w:rsid w:val="00E830E1"/>
    <w:rsid w:val="00E84E2D"/>
    <w:rsid w:val="00E91ECF"/>
    <w:rsid w:val="00EA4668"/>
    <w:rsid w:val="00EC25A8"/>
    <w:rsid w:val="00EC46A3"/>
    <w:rsid w:val="00EC6C84"/>
    <w:rsid w:val="00ED5A81"/>
    <w:rsid w:val="00EE2975"/>
    <w:rsid w:val="00EE4C3C"/>
    <w:rsid w:val="00EF6E9B"/>
    <w:rsid w:val="00EF7A93"/>
    <w:rsid w:val="00F03210"/>
    <w:rsid w:val="00F03F77"/>
    <w:rsid w:val="00F12001"/>
    <w:rsid w:val="00F16EE2"/>
    <w:rsid w:val="00F2253E"/>
    <w:rsid w:val="00F334ED"/>
    <w:rsid w:val="00F35437"/>
    <w:rsid w:val="00F467C6"/>
    <w:rsid w:val="00F54A6B"/>
    <w:rsid w:val="00F71FFA"/>
    <w:rsid w:val="00F7546B"/>
    <w:rsid w:val="00F82C6A"/>
    <w:rsid w:val="00F90C6B"/>
    <w:rsid w:val="00F97490"/>
    <w:rsid w:val="00FA549D"/>
    <w:rsid w:val="00FA76DE"/>
    <w:rsid w:val="00FB0359"/>
    <w:rsid w:val="00FB497E"/>
    <w:rsid w:val="00FC6016"/>
    <w:rsid w:val="00FD2F1E"/>
    <w:rsid w:val="00FD56F3"/>
    <w:rsid w:val="00FF02EB"/>
    <w:rsid w:val="00FF60C1"/>
    <w:rsid w:val="00FF6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5816"/>
  <w15:docId w15:val="{41469F46-46EC-4919-B9FD-ED18CA1A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49D"/>
    <w:pPr>
      <w:spacing w:after="200" w:line="276" w:lineRule="auto"/>
    </w:pPr>
    <w:rPr>
      <w:rFonts w:eastAsiaTheme="minorEastAsia"/>
      <w:lang w:eastAsia="ru-RU"/>
    </w:rPr>
  </w:style>
  <w:style w:type="paragraph" w:styleId="1">
    <w:name w:val="heading 1"/>
    <w:basedOn w:val="a"/>
    <w:next w:val="a"/>
    <w:link w:val="10"/>
    <w:uiPriority w:val="9"/>
    <w:qFormat/>
    <w:rsid w:val="00FA5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549D"/>
    <w:pPr>
      <w:spacing w:after="0" w:line="240" w:lineRule="auto"/>
    </w:pPr>
    <w:rPr>
      <w:rFonts w:eastAsiaTheme="minorEastAsia"/>
      <w:lang w:eastAsia="ru-RU"/>
    </w:rPr>
  </w:style>
  <w:style w:type="character" w:styleId="a5">
    <w:name w:val="Hyperlink"/>
    <w:basedOn w:val="a0"/>
    <w:uiPriority w:val="99"/>
    <w:unhideWhenUsed/>
    <w:rsid w:val="00FA549D"/>
    <w:rPr>
      <w:color w:val="0563C1" w:themeColor="hyperlink"/>
      <w:u w:val="single"/>
    </w:rPr>
  </w:style>
  <w:style w:type="paragraph" w:styleId="a6">
    <w:name w:val="Normal (Web)"/>
    <w:basedOn w:val="a"/>
    <w:uiPriority w:val="99"/>
    <w:unhideWhenUsed/>
    <w:rsid w:val="00FA5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FA549D"/>
    <w:rPr>
      <w:rFonts w:eastAsiaTheme="minorEastAsia"/>
      <w:lang w:eastAsia="ru-RU"/>
    </w:rPr>
  </w:style>
  <w:style w:type="character" w:customStyle="1" w:styleId="NESHeading2CharChar">
    <w:name w:val="NES Heading 2 Char Char"/>
    <w:link w:val="NESHeading2"/>
    <w:locked/>
    <w:rsid w:val="00FA549D"/>
    <w:rPr>
      <w:rFonts w:ascii="Arial" w:hAnsi="Arial" w:cs="Arial"/>
      <w:b/>
      <w:sz w:val="28"/>
      <w:szCs w:val="28"/>
      <w:lang w:val="en-GB"/>
    </w:rPr>
  </w:style>
  <w:style w:type="paragraph" w:customStyle="1" w:styleId="NESHeading2">
    <w:name w:val="NES Heading 2"/>
    <w:basedOn w:val="1"/>
    <w:next w:val="a"/>
    <w:link w:val="NESHeading2CharChar"/>
    <w:autoRedefine/>
    <w:rsid w:val="00FA549D"/>
    <w:pPr>
      <w:keepNext w:val="0"/>
      <w:keepLines w:val="0"/>
      <w:widowControl w:val="0"/>
      <w:numPr>
        <w:numId w:val="1"/>
      </w:numPr>
      <w:spacing w:after="120" w:line="360" w:lineRule="auto"/>
    </w:pPr>
    <w:rPr>
      <w:rFonts w:ascii="Arial" w:eastAsiaTheme="minorHAnsi" w:hAnsi="Arial" w:cs="Arial"/>
      <w:b/>
      <w:color w:val="auto"/>
      <w:sz w:val="28"/>
      <w:szCs w:val="28"/>
      <w:lang w:val="en-GB" w:eastAsia="en-US"/>
    </w:rPr>
  </w:style>
  <w:style w:type="paragraph" w:customStyle="1" w:styleId="Default">
    <w:name w:val="Default"/>
    <w:rsid w:val="00FA54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FA549D"/>
  </w:style>
  <w:style w:type="character" w:customStyle="1" w:styleId="10">
    <w:name w:val="Заголовок 1 Знак"/>
    <w:basedOn w:val="a0"/>
    <w:link w:val="1"/>
    <w:uiPriority w:val="9"/>
    <w:rsid w:val="00FA549D"/>
    <w:rPr>
      <w:rFonts w:asciiTheme="majorHAnsi" w:eastAsiaTheme="majorEastAsia" w:hAnsiTheme="majorHAnsi" w:cstheme="majorBidi"/>
      <w:color w:val="2E74B5" w:themeColor="accent1" w:themeShade="BF"/>
      <w:sz w:val="32"/>
      <w:szCs w:val="32"/>
      <w:lang w:eastAsia="ru-RU"/>
    </w:rPr>
  </w:style>
  <w:style w:type="paragraph" w:styleId="a7">
    <w:name w:val="Balloon Text"/>
    <w:basedOn w:val="a"/>
    <w:link w:val="a8"/>
    <w:uiPriority w:val="99"/>
    <w:semiHidden/>
    <w:unhideWhenUsed/>
    <w:rsid w:val="002A4B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BA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5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bc.co.uk/schools/gcsebitesize/science/add_aqa_pre_2011/atomic/ionicrev4.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wig-bilim.kz/film/atom-structure-electron-shells-5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gcsebitesize/science/add_aqa_pre_2011/atomic/ionicrev4.shtml" TargetMode="External"/><Relationship Id="rId11" Type="http://schemas.openxmlformats.org/officeDocument/2006/relationships/hyperlink" Target="http://ru.wikipedia.org/wiki/%D0%97%D0%B0%D0%B3%D0%BB%D0%B0%D0%B2%D0%BD%D0%B0%D1%8F_%D1%81%D1%82%D1%80%D0%B0%D0%BD%D0%B8%D1%86%D0%B0" TargetMode="External"/><Relationship Id="rId5" Type="http://schemas.openxmlformats.org/officeDocument/2006/relationships/hyperlink" Target="https://www.twig-bilim.kz/film/atom-structure-electron-shells-5627/"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Назарбай Тулубаев Берикулы</dc:creator>
  <cp:lastModifiedBy>Админ</cp:lastModifiedBy>
  <cp:revision>11</cp:revision>
  <dcterms:created xsi:type="dcterms:W3CDTF">2018-07-27T05:00:00Z</dcterms:created>
  <dcterms:modified xsi:type="dcterms:W3CDTF">2020-07-31T06:06:00Z</dcterms:modified>
</cp:coreProperties>
</file>