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83" w:type="pct"/>
        <w:tblInd w:w="-102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210"/>
        <w:gridCol w:w="1047"/>
        <w:gridCol w:w="631"/>
        <w:gridCol w:w="1503"/>
        <w:gridCol w:w="2373"/>
        <w:gridCol w:w="2256"/>
        <w:gridCol w:w="598"/>
        <w:gridCol w:w="1452"/>
      </w:tblGrid>
      <w:tr w:rsidR="00553F8E" w:rsidRPr="00752D6D" w:rsidTr="00752D6D">
        <w:trPr>
          <w:cantSplit/>
          <w:trHeight w:val="473"/>
        </w:trPr>
        <w:tc>
          <w:tcPr>
            <w:tcW w:w="3055" w:type="pct"/>
            <w:gridSpan w:val="5"/>
            <w:tcBorders>
              <w:top w:val="single" w:sz="12" w:space="0" w:color="2976A4"/>
              <w:left w:val="single" w:sz="8" w:space="0" w:color="2976A4"/>
              <w:bottom w:val="nil"/>
              <w:right w:val="nil"/>
            </w:tcBorders>
            <w:hideMark/>
          </w:tcPr>
          <w:p w:rsidR="00553F8E" w:rsidRPr="00752D6D" w:rsidRDefault="00553F8E" w:rsidP="00752D6D">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lang w:val="kk-KZ"/>
              </w:rPr>
              <w:t>Ұзақ мерзімді жоспар бөлімі: 7.1А</w:t>
            </w:r>
          </w:p>
        </w:tc>
        <w:tc>
          <w:tcPr>
            <w:tcW w:w="1945" w:type="pct"/>
            <w:gridSpan w:val="3"/>
            <w:tcBorders>
              <w:top w:val="single" w:sz="12" w:space="0" w:color="2976A4"/>
              <w:left w:val="nil"/>
              <w:bottom w:val="nil"/>
              <w:right w:val="single" w:sz="8" w:space="0" w:color="2976A4"/>
            </w:tcBorders>
            <w:hideMark/>
          </w:tcPr>
          <w:p w:rsidR="00553F8E" w:rsidRPr="00752D6D" w:rsidRDefault="00553F8E" w:rsidP="00752D6D">
            <w:pPr>
              <w:spacing w:before="120" w:after="120" w:line="254" w:lineRule="auto"/>
              <w:outlineLvl w:val="2"/>
              <w:rPr>
                <w:rFonts w:ascii="Times New Roman" w:eastAsia="Times New Roman" w:hAnsi="Times New Roman" w:cs="Times New Roman"/>
                <w:sz w:val="20"/>
                <w:szCs w:val="20"/>
              </w:rPr>
            </w:pPr>
            <w:proofErr w:type="spellStart"/>
            <w:r w:rsidRPr="00752D6D">
              <w:rPr>
                <w:rFonts w:ascii="Times New Roman" w:eastAsia="Times New Roman" w:hAnsi="Times New Roman" w:cs="Times New Roman"/>
                <w:sz w:val="20"/>
                <w:szCs w:val="20"/>
              </w:rPr>
              <w:t>Мектеп</w:t>
            </w:r>
            <w:proofErr w:type="spellEnd"/>
            <w:r w:rsidRPr="00752D6D">
              <w:rPr>
                <w:rFonts w:ascii="Times New Roman" w:eastAsia="Times New Roman" w:hAnsi="Times New Roman" w:cs="Times New Roman"/>
                <w:sz w:val="20"/>
                <w:szCs w:val="20"/>
                <w:lang w:val="en-GB"/>
              </w:rPr>
              <w:t xml:space="preserve">: </w:t>
            </w:r>
            <w:r w:rsidRPr="00752D6D">
              <w:rPr>
                <w:rFonts w:ascii="Times New Roman" w:eastAsia="Times New Roman" w:hAnsi="Times New Roman" w:cs="Times New Roman"/>
                <w:sz w:val="20"/>
                <w:szCs w:val="20"/>
              </w:rPr>
              <w:t>НИШ ФМ Шымкент</w:t>
            </w:r>
          </w:p>
        </w:tc>
      </w:tr>
      <w:tr w:rsidR="00553F8E" w:rsidRPr="00E2093C" w:rsidTr="00752D6D">
        <w:trPr>
          <w:cantSplit/>
          <w:trHeight w:val="472"/>
        </w:trPr>
        <w:tc>
          <w:tcPr>
            <w:tcW w:w="3055" w:type="pct"/>
            <w:gridSpan w:val="5"/>
            <w:tcBorders>
              <w:top w:val="nil"/>
              <w:left w:val="single" w:sz="8" w:space="0" w:color="2976A4"/>
              <w:bottom w:val="nil"/>
              <w:right w:val="nil"/>
            </w:tcBorders>
            <w:hideMark/>
          </w:tcPr>
          <w:p w:rsidR="00553F8E" w:rsidRPr="00752D6D" w:rsidRDefault="00553F8E" w:rsidP="00553F8E">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rPr>
              <w:t>Күні:</w:t>
            </w:r>
          </w:p>
        </w:tc>
        <w:tc>
          <w:tcPr>
            <w:tcW w:w="1945" w:type="pct"/>
            <w:gridSpan w:val="3"/>
            <w:tcBorders>
              <w:top w:val="nil"/>
              <w:left w:val="nil"/>
              <w:bottom w:val="nil"/>
              <w:right w:val="single" w:sz="8" w:space="0" w:color="2976A4"/>
            </w:tcBorders>
            <w:hideMark/>
          </w:tcPr>
          <w:p w:rsidR="00553F8E" w:rsidRPr="00752D6D" w:rsidRDefault="00553F8E" w:rsidP="00752D6D">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lang w:val="kk-KZ"/>
              </w:rPr>
              <w:t>Мұғалімнің аты-жөні: Кусаинова А. К.</w:t>
            </w:r>
          </w:p>
        </w:tc>
      </w:tr>
      <w:tr w:rsidR="00553F8E" w:rsidRPr="00752D6D" w:rsidTr="00752D6D">
        <w:trPr>
          <w:cantSplit/>
          <w:trHeight w:val="412"/>
        </w:trPr>
        <w:tc>
          <w:tcPr>
            <w:tcW w:w="3055" w:type="pct"/>
            <w:gridSpan w:val="5"/>
            <w:tcBorders>
              <w:top w:val="nil"/>
              <w:left w:val="single" w:sz="8" w:space="0" w:color="2976A4"/>
              <w:bottom w:val="single" w:sz="8" w:space="0" w:color="2976A4"/>
              <w:right w:val="nil"/>
            </w:tcBorders>
            <w:hideMark/>
          </w:tcPr>
          <w:p w:rsidR="00553F8E" w:rsidRPr="00752D6D" w:rsidRDefault="00553F8E" w:rsidP="00752D6D">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lang w:val="kk-KZ"/>
              </w:rPr>
              <w:t xml:space="preserve">Сынып: </w:t>
            </w:r>
            <w:r w:rsidR="007C2CE3" w:rsidRPr="00752D6D">
              <w:rPr>
                <w:rFonts w:ascii="Times New Roman" w:eastAsia="Times New Roman" w:hAnsi="Times New Roman" w:cs="Times New Roman"/>
                <w:sz w:val="20"/>
                <w:szCs w:val="20"/>
                <w:lang w:val="kk-KZ"/>
              </w:rPr>
              <w:t>7 В</w:t>
            </w:r>
          </w:p>
        </w:tc>
        <w:tc>
          <w:tcPr>
            <w:tcW w:w="1289" w:type="pct"/>
            <w:gridSpan w:val="2"/>
            <w:tcBorders>
              <w:top w:val="nil"/>
              <w:left w:val="nil"/>
              <w:bottom w:val="single" w:sz="8" w:space="0" w:color="2976A4"/>
              <w:right w:val="nil"/>
            </w:tcBorders>
            <w:hideMark/>
          </w:tcPr>
          <w:p w:rsidR="00553F8E" w:rsidRPr="00752D6D" w:rsidRDefault="00553F8E" w:rsidP="00752D6D">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lang w:val="kk-KZ"/>
              </w:rPr>
              <w:t>Қатысқандар саны:10</w:t>
            </w:r>
          </w:p>
          <w:p w:rsidR="00553F8E" w:rsidRPr="00752D6D" w:rsidRDefault="00553F8E" w:rsidP="00752D6D">
            <w:pPr>
              <w:spacing w:before="120" w:after="120" w:line="254" w:lineRule="auto"/>
              <w:outlineLvl w:val="2"/>
              <w:rPr>
                <w:rFonts w:ascii="Times New Roman" w:eastAsia="Times New Roman" w:hAnsi="Times New Roman" w:cs="Times New Roman"/>
                <w:sz w:val="20"/>
                <w:szCs w:val="20"/>
                <w:lang w:val="kk-KZ"/>
              </w:rPr>
            </w:pPr>
            <w:r w:rsidRPr="00752D6D">
              <w:rPr>
                <w:rFonts w:ascii="Times New Roman" w:eastAsia="Times New Roman" w:hAnsi="Times New Roman" w:cs="Times New Roman"/>
                <w:sz w:val="20"/>
                <w:szCs w:val="20"/>
                <w:lang w:val="kk-KZ"/>
              </w:rPr>
              <w:t>Қатыспағандар саны: 0</w:t>
            </w:r>
          </w:p>
        </w:tc>
        <w:tc>
          <w:tcPr>
            <w:tcW w:w="656" w:type="pct"/>
            <w:tcBorders>
              <w:top w:val="nil"/>
              <w:left w:val="nil"/>
              <w:bottom w:val="single" w:sz="8" w:space="0" w:color="2976A4"/>
              <w:right w:val="single" w:sz="8" w:space="0" w:color="2976A4"/>
            </w:tcBorders>
          </w:tcPr>
          <w:p w:rsidR="00553F8E" w:rsidRPr="00752D6D" w:rsidRDefault="00553F8E" w:rsidP="00752D6D">
            <w:pPr>
              <w:spacing w:before="120" w:after="120" w:line="254" w:lineRule="auto"/>
              <w:outlineLvl w:val="2"/>
              <w:rPr>
                <w:rFonts w:ascii="Times New Roman" w:eastAsia="Times New Roman" w:hAnsi="Times New Roman" w:cs="Times New Roman"/>
                <w:b/>
                <w:sz w:val="20"/>
                <w:szCs w:val="20"/>
                <w:lang w:val="kk-KZ"/>
              </w:rPr>
            </w:pPr>
          </w:p>
        </w:tc>
      </w:tr>
      <w:tr w:rsidR="00553F8E" w:rsidRPr="00E2093C" w:rsidTr="00752D6D">
        <w:trPr>
          <w:cantSplit/>
          <w:trHeight w:val="412"/>
        </w:trPr>
        <w:tc>
          <w:tcPr>
            <w:tcW w:w="1019" w:type="pct"/>
            <w:gridSpan w:val="2"/>
            <w:tcBorders>
              <w:top w:val="nil"/>
              <w:left w:val="single" w:sz="8" w:space="0" w:color="2976A4"/>
              <w:bottom w:val="single" w:sz="8" w:space="0" w:color="2976A4"/>
              <w:right w:val="nil"/>
            </w:tcBorders>
            <w:hideMark/>
          </w:tcPr>
          <w:p w:rsidR="00553F8E" w:rsidRPr="00752D6D" w:rsidRDefault="00553F8E" w:rsidP="00752D6D">
            <w:pPr>
              <w:spacing w:before="120" w:after="120" w:line="254" w:lineRule="auto"/>
              <w:outlineLvl w:val="2"/>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Сабақ тақырыбы</w:t>
            </w:r>
          </w:p>
        </w:tc>
        <w:tc>
          <w:tcPr>
            <w:tcW w:w="3981" w:type="pct"/>
            <w:gridSpan w:val="6"/>
            <w:tcBorders>
              <w:top w:val="nil"/>
              <w:left w:val="single" w:sz="8" w:space="0" w:color="2976A4"/>
              <w:bottom w:val="single" w:sz="8" w:space="0" w:color="2976A4"/>
              <w:right w:val="single" w:sz="8" w:space="0" w:color="2976A4"/>
            </w:tcBorders>
            <w:hideMark/>
          </w:tcPr>
          <w:p w:rsidR="00553F8E" w:rsidRPr="00752D6D" w:rsidRDefault="00E2093C" w:rsidP="00553F8E">
            <w:pPr>
              <w:spacing w:line="254" w:lineRule="auto"/>
              <w:rPr>
                <w:rFonts w:ascii="Times New Roman" w:eastAsia="Calibri" w:hAnsi="Times New Roman" w:cs="Times New Roman"/>
                <w:sz w:val="20"/>
                <w:szCs w:val="20"/>
                <w:lang w:val="kk-KZ"/>
              </w:rPr>
            </w:pPr>
            <w:r>
              <w:rPr>
                <w:rFonts w:ascii="Times New Roman" w:hAnsi="Times New Roman" w:cs="Times New Roman"/>
                <w:lang w:val="kk-KZ"/>
              </w:rPr>
              <w:t xml:space="preserve">Ауырлық центрі. </w:t>
            </w:r>
            <w:r w:rsidR="007C2CE3" w:rsidRPr="00752D6D">
              <w:rPr>
                <w:rFonts w:ascii="Times New Roman" w:hAnsi="Times New Roman" w:cs="Times New Roman"/>
                <w:lang w:val="kk-KZ"/>
              </w:rPr>
              <w:t>Зертханалық жұмыс «Ауырлық центрін анықтау»</w:t>
            </w:r>
          </w:p>
        </w:tc>
      </w:tr>
      <w:tr w:rsidR="00553F8E" w:rsidRPr="00E2093C" w:rsidTr="00752D6D">
        <w:trPr>
          <w:cantSplit/>
          <w:trHeight w:val="412"/>
        </w:trPr>
        <w:tc>
          <w:tcPr>
            <w:tcW w:w="1019" w:type="pct"/>
            <w:gridSpan w:val="2"/>
            <w:tcBorders>
              <w:top w:val="nil"/>
              <w:left w:val="single" w:sz="8" w:space="0" w:color="2976A4"/>
              <w:bottom w:val="single" w:sz="8" w:space="0" w:color="2976A4"/>
              <w:right w:val="nil"/>
            </w:tcBorders>
          </w:tcPr>
          <w:p w:rsidR="00553F8E" w:rsidRPr="00752D6D" w:rsidRDefault="00553F8E" w:rsidP="00752D6D">
            <w:pPr>
              <w:spacing w:before="120" w:after="120" w:line="254" w:lineRule="auto"/>
              <w:outlineLvl w:val="2"/>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Кәсіби мақсат</w:t>
            </w:r>
          </w:p>
        </w:tc>
        <w:tc>
          <w:tcPr>
            <w:tcW w:w="3981" w:type="pct"/>
            <w:gridSpan w:val="6"/>
            <w:tcBorders>
              <w:top w:val="nil"/>
              <w:left w:val="single" w:sz="8" w:space="0" w:color="2976A4"/>
              <w:bottom w:val="single" w:sz="8" w:space="0" w:color="2976A4"/>
              <w:right w:val="single" w:sz="8" w:space="0" w:color="2976A4"/>
            </w:tcBorders>
          </w:tcPr>
          <w:p w:rsidR="00553F8E" w:rsidRPr="00752D6D" w:rsidRDefault="00553F8E" w:rsidP="00752D6D">
            <w:pPr>
              <w:rPr>
                <w:rFonts w:ascii="Times New Roman" w:eastAsia="Calibri" w:hAnsi="Times New Roman" w:cs="Times New Roman"/>
                <w:sz w:val="24"/>
                <w:szCs w:val="24"/>
                <w:lang w:val="kk-KZ"/>
              </w:rPr>
            </w:pPr>
            <w:r w:rsidRPr="00752D6D">
              <w:rPr>
                <w:rFonts w:ascii="Times New Roman" w:hAnsi="Times New Roman" w:cs="Times New Roman"/>
                <w:lang w:val="kk-KZ"/>
              </w:rPr>
              <w:t>Физика пәнін оқып үйренуде оқушның "ғылыми тілді" дұрыс пайдалану дағдысын дамыту</w:t>
            </w:r>
            <w:r w:rsidRPr="00752D6D">
              <w:rPr>
                <w:rFonts w:ascii="Times New Roman" w:eastAsia="Calibri" w:hAnsi="Times New Roman" w:cs="Times New Roman"/>
                <w:sz w:val="24"/>
                <w:szCs w:val="24"/>
                <w:lang w:val="kk-KZ"/>
              </w:rPr>
              <w:t>.</w:t>
            </w:r>
          </w:p>
        </w:tc>
      </w:tr>
      <w:tr w:rsidR="00553F8E" w:rsidRPr="00E2093C" w:rsidTr="00752D6D">
        <w:trPr>
          <w:cantSplit/>
        </w:trPr>
        <w:tc>
          <w:tcPr>
            <w:tcW w:w="1019"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Осы сабақта қол жеткізілетін оқу мақсаттары (оқу бағдарламасына сілтеме)</w:t>
            </w:r>
          </w:p>
        </w:tc>
        <w:tc>
          <w:tcPr>
            <w:tcW w:w="3981" w:type="pct"/>
            <w:gridSpan w:val="6"/>
            <w:tcBorders>
              <w:top w:val="single" w:sz="8" w:space="0" w:color="2976A4"/>
              <w:left w:val="single" w:sz="8" w:space="0" w:color="2976A4"/>
              <w:bottom w:val="single" w:sz="8" w:space="0" w:color="2976A4"/>
              <w:right w:val="single" w:sz="8" w:space="0" w:color="2976A4"/>
            </w:tcBorders>
          </w:tcPr>
          <w:p w:rsidR="00553F8E" w:rsidRPr="00752D6D" w:rsidRDefault="007C2CE3" w:rsidP="00553F8E">
            <w:pPr>
              <w:spacing w:after="0" w:line="240" w:lineRule="auto"/>
              <w:rPr>
                <w:rFonts w:ascii="Times New Roman" w:eastAsia="Calibri" w:hAnsi="Times New Roman" w:cs="Times New Roman"/>
                <w:sz w:val="20"/>
                <w:szCs w:val="20"/>
                <w:lang w:val="kk-KZ" w:eastAsia="ru-RU"/>
              </w:rPr>
            </w:pPr>
            <w:r w:rsidRPr="00752D6D">
              <w:rPr>
                <w:rFonts w:ascii="Times New Roman" w:hAnsi="Times New Roman" w:cs="Times New Roman"/>
                <w:sz w:val="24"/>
                <w:lang w:val="kk-KZ" w:eastAsia="zh-CN"/>
              </w:rPr>
              <w:t>7.</w:t>
            </w:r>
            <w:r w:rsidRPr="00752D6D">
              <w:rPr>
                <w:rFonts w:ascii="Times New Roman" w:hAnsi="Times New Roman" w:cs="Times New Roman"/>
                <w:sz w:val="24"/>
                <w:lang w:val="kk-KZ"/>
              </w:rPr>
              <w:t xml:space="preserve"> 2.4.</w:t>
            </w:r>
            <w:r w:rsidRPr="00752D6D">
              <w:rPr>
                <w:rFonts w:ascii="Times New Roman" w:hAnsi="Times New Roman" w:cs="Times New Roman"/>
                <w:sz w:val="24"/>
                <w:lang w:val="kk-KZ" w:eastAsia="zh-CN"/>
              </w:rPr>
              <w:t>4 жазық фигураның массалық центрін тәжірибеде анықтау</w:t>
            </w:r>
          </w:p>
        </w:tc>
      </w:tr>
      <w:tr w:rsidR="00553F8E" w:rsidRPr="00E2093C" w:rsidTr="00752D6D">
        <w:trPr>
          <w:cantSplit/>
          <w:trHeight w:val="603"/>
        </w:trPr>
        <w:tc>
          <w:tcPr>
            <w:tcW w:w="1019"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lang w:val="en-GB"/>
              </w:rPr>
            </w:pPr>
            <w:proofErr w:type="spellStart"/>
            <w:r w:rsidRPr="00752D6D">
              <w:rPr>
                <w:rFonts w:ascii="Times New Roman" w:eastAsia="Times New Roman" w:hAnsi="Times New Roman" w:cs="Times New Roman"/>
                <w:b/>
                <w:sz w:val="20"/>
                <w:szCs w:val="20"/>
              </w:rPr>
              <w:t>Сабақ</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мақсаттары</w:t>
            </w:r>
            <w:proofErr w:type="spellEnd"/>
          </w:p>
        </w:tc>
        <w:tc>
          <w:tcPr>
            <w:tcW w:w="3981" w:type="pct"/>
            <w:gridSpan w:val="6"/>
            <w:tcBorders>
              <w:top w:val="single" w:sz="8" w:space="0" w:color="2976A4"/>
              <w:left w:val="single" w:sz="8" w:space="0" w:color="2976A4"/>
              <w:bottom w:val="single" w:sz="8" w:space="0" w:color="2976A4"/>
              <w:right w:val="single" w:sz="8" w:space="0" w:color="2976A4"/>
            </w:tcBorders>
            <w:hideMark/>
          </w:tcPr>
          <w:p w:rsidR="00553F8E" w:rsidRPr="00752D6D" w:rsidRDefault="007C2CE3" w:rsidP="007C2CE3">
            <w:pPr>
              <w:rPr>
                <w:rFonts w:ascii="Times New Roman" w:hAnsi="Times New Roman" w:cs="Times New Roman"/>
                <w:lang w:val="kk-KZ"/>
              </w:rPr>
            </w:pPr>
            <w:r w:rsidRPr="00752D6D">
              <w:rPr>
                <w:rFonts w:ascii="Times New Roman" w:hAnsi="Times New Roman" w:cs="Times New Roman"/>
                <w:lang w:val="kk-KZ"/>
              </w:rPr>
              <w:t>Ауырлық центрі ұғымын беру.Ауырлық центрін практикада анықтау.</w:t>
            </w:r>
          </w:p>
        </w:tc>
      </w:tr>
      <w:tr w:rsidR="00553F8E" w:rsidRPr="00752D6D" w:rsidTr="00752D6D">
        <w:trPr>
          <w:cantSplit/>
          <w:trHeight w:val="603"/>
        </w:trPr>
        <w:tc>
          <w:tcPr>
            <w:tcW w:w="1019"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proofErr w:type="spellStart"/>
            <w:r w:rsidRPr="00752D6D">
              <w:rPr>
                <w:rFonts w:ascii="Times New Roman" w:eastAsia="Times New Roman" w:hAnsi="Times New Roman" w:cs="Times New Roman"/>
                <w:b/>
                <w:sz w:val="20"/>
                <w:szCs w:val="20"/>
              </w:rPr>
              <w:t>Жетістік</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критерийлері</w:t>
            </w:r>
            <w:proofErr w:type="spellEnd"/>
            <w:r w:rsidRPr="00752D6D">
              <w:rPr>
                <w:rFonts w:ascii="Times New Roman" w:eastAsia="Times New Roman" w:hAnsi="Times New Roman" w:cs="Times New Roman"/>
                <w:b/>
                <w:sz w:val="20"/>
                <w:szCs w:val="20"/>
              </w:rPr>
              <w:t xml:space="preserve"> </w:t>
            </w:r>
          </w:p>
        </w:tc>
        <w:tc>
          <w:tcPr>
            <w:tcW w:w="3981" w:type="pct"/>
            <w:gridSpan w:val="6"/>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tabs>
                <w:tab w:val="left" w:pos="239"/>
              </w:tabs>
              <w:spacing w:after="0" w:line="256" w:lineRule="auto"/>
              <w:rPr>
                <w:rFonts w:ascii="Times New Roman" w:eastAsia="Times New Roman" w:hAnsi="Times New Roman" w:cs="Times New Roman"/>
                <w:b/>
                <w:i/>
                <w:sz w:val="20"/>
                <w:szCs w:val="20"/>
                <w:lang w:val="kk-KZ"/>
              </w:rPr>
            </w:pPr>
            <w:r w:rsidRPr="00752D6D">
              <w:rPr>
                <w:rFonts w:ascii="Times New Roman" w:eastAsia="Times New Roman" w:hAnsi="Times New Roman" w:cs="Times New Roman"/>
                <w:b/>
                <w:i/>
                <w:sz w:val="20"/>
                <w:szCs w:val="20"/>
                <w:lang w:val="kk-KZ"/>
              </w:rPr>
              <w:t>Оқушылар біледі:</w:t>
            </w:r>
          </w:p>
          <w:p w:rsidR="006F064C" w:rsidRPr="00752D6D" w:rsidRDefault="00553F8E" w:rsidP="006F064C">
            <w:pPr>
              <w:numPr>
                <w:ilvl w:val="0"/>
                <w:numId w:val="2"/>
              </w:numPr>
              <w:spacing w:before="100" w:beforeAutospacing="1" w:after="100" w:afterAutospacing="1" w:line="516" w:lineRule="atLeast"/>
              <w:ind w:left="36" w:right="36"/>
              <w:rPr>
                <w:rFonts w:ascii="Times New Roman" w:eastAsia="Times New Roman" w:hAnsi="Times New Roman" w:cs="Times New Roman"/>
                <w:color w:val="34495E"/>
                <w:sz w:val="24"/>
                <w:szCs w:val="24"/>
                <w:lang w:val="kk-KZ" w:eastAsia="ru-RU"/>
              </w:rPr>
            </w:pPr>
            <w:r w:rsidRPr="00752D6D">
              <w:rPr>
                <w:rFonts w:ascii="Times New Roman" w:eastAsia="Calibri" w:hAnsi="Times New Roman" w:cs="Times New Roman"/>
                <w:sz w:val="20"/>
                <w:szCs w:val="20"/>
                <w:lang w:val="kk-KZ"/>
              </w:rPr>
              <w:t xml:space="preserve"> </w:t>
            </w:r>
            <w:r w:rsidR="006F064C" w:rsidRPr="00752D6D">
              <w:rPr>
                <w:rFonts w:ascii="Times New Roman" w:eastAsia="Times New Roman" w:hAnsi="Times New Roman" w:cs="Times New Roman"/>
                <w:color w:val="34495E"/>
                <w:sz w:val="24"/>
                <w:szCs w:val="24"/>
                <w:lang w:val="kk-KZ" w:eastAsia="ru-RU"/>
              </w:rPr>
              <w:t>ауырлық центрін қалай табу керектігін түсіндіру үшін мысал келтіруді;</w:t>
            </w:r>
          </w:p>
          <w:p w:rsidR="006F064C" w:rsidRPr="00752D6D" w:rsidRDefault="006F064C" w:rsidP="006F064C">
            <w:pPr>
              <w:numPr>
                <w:ilvl w:val="0"/>
                <w:numId w:val="2"/>
              </w:numPr>
              <w:spacing w:before="100" w:beforeAutospacing="1" w:after="100" w:afterAutospacing="1" w:line="516" w:lineRule="atLeast"/>
              <w:ind w:left="36" w:right="36"/>
              <w:rPr>
                <w:rFonts w:ascii="Times New Roman" w:eastAsia="Times New Roman" w:hAnsi="Times New Roman" w:cs="Times New Roman"/>
                <w:color w:val="34495E"/>
                <w:sz w:val="24"/>
                <w:szCs w:val="24"/>
                <w:lang w:val="kk-KZ" w:eastAsia="ru-RU"/>
              </w:rPr>
            </w:pPr>
            <w:r w:rsidRPr="00752D6D">
              <w:rPr>
                <w:rFonts w:ascii="Times New Roman" w:eastAsia="Times New Roman" w:hAnsi="Times New Roman" w:cs="Times New Roman"/>
                <w:color w:val="34495E"/>
                <w:sz w:val="24"/>
                <w:szCs w:val="24"/>
                <w:lang w:val="kk-KZ" w:eastAsia="ru-RU"/>
              </w:rPr>
              <w:t>дененің тепе – теңдік күйде қалуы үшін  қажет жағдайларды орындауды;</w:t>
            </w:r>
          </w:p>
          <w:p w:rsidR="006F064C" w:rsidRPr="00752D6D" w:rsidRDefault="006F064C" w:rsidP="006F064C">
            <w:pPr>
              <w:numPr>
                <w:ilvl w:val="0"/>
                <w:numId w:val="2"/>
              </w:numPr>
              <w:spacing w:before="100" w:beforeAutospacing="1" w:after="100" w:afterAutospacing="1" w:line="516" w:lineRule="atLeast"/>
              <w:ind w:left="36" w:right="36"/>
              <w:rPr>
                <w:rFonts w:ascii="Times New Roman" w:eastAsia="Times New Roman" w:hAnsi="Times New Roman" w:cs="Times New Roman"/>
                <w:color w:val="34495E"/>
                <w:sz w:val="24"/>
                <w:szCs w:val="24"/>
                <w:lang w:val="kk-KZ" w:eastAsia="ru-RU"/>
              </w:rPr>
            </w:pPr>
            <w:r w:rsidRPr="00752D6D">
              <w:rPr>
                <w:rFonts w:ascii="Times New Roman" w:eastAsia="Times New Roman" w:hAnsi="Times New Roman" w:cs="Times New Roman"/>
                <w:color w:val="34495E"/>
                <w:sz w:val="24"/>
                <w:szCs w:val="24"/>
                <w:lang w:val="kk-KZ" w:eastAsia="ru-RU"/>
              </w:rPr>
              <w:t>тұрақты, тұрақсыз және нейтралды тепе – теңдіктер арасындағы айырмашылықты көрсету үшін мысал келтіруді;</w:t>
            </w:r>
          </w:p>
          <w:p w:rsidR="006F064C" w:rsidRPr="00752D6D" w:rsidRDefault="006F064C" w:rsidP="006F064C">
            <w:pPr>
              <w:numPr>
                <w:ilvl w:val="0"/>
                <w:numId w:val="2"/>
              </w:numPr>
              <w:spacing w:before="100" w:beforeAutospacing="1" w:after="100" w:afterAutospacing="1" w:line="516" w:lineRule="atLeast"/>
              <w:ind w:left="36" w:right="36"/>
              <w:rPr>
                <w:rFonts w:ascii="Times New Roman" w:eastAsia="Times New Roman" w:hAnsi="Times New Roman" w:cs="Times New Roman"/>
                <w:color w:val="34495E"/>
                <w:sz w:val="24"/>
                <w:szCs w:val="24"/>
                <w:lang w:eastAsia="ru-RU"/>
              </w:rPr>
            </w:pPr>
            <w:proofErr w:type="spellStart"/>
            <w:r w:rsidRPr="00752D6D">
              <w:rPr>
                <w:rFonts w:ascii="Times New Roman" w:eastAsia="Times New Roman" w:hAnsi="Times New Roman" w:cs="Times New Roman"/>
                <w:color w:val="34495E"/>
                <w:sz w:val="24"/>
                <w:szCs w:val="24"/>
                <w:lang w:eastAsia="ru-RU"/>
              </w:rPr>
              <w:t>қатты</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дене</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түсінігн</w:t>
            </w:r>
            <w:proofErr w:type="spellEnd"/>
            <w:r w:rsidRPr="00752D6D">
              <w:rPr>
                <w:rFonts w:ascii="Times New Roman" w:eastAsia="Times New Roman" w:hAnsi="Times New Roman" w:cs="Times New Roman"/>
                <w:color w:val="34495E"/>
                <w:sz w:val="24"/>
                <w:szCs w:val="24"/>
                <w:lang w:eastAsia="ru-RU"/>
              </w:rPr>
              <w:t>;</w:t>
            </w:r>
          </w:p>
          <w:p w:rsidR="006F064C" w:rsidRPr="00752D6D" w:rsidRDefault="006F064C" w:rsidP="006F064C">
            <w:pPr>
              <w:numPr>
                <w:ilvl w:val="0"/>
                <w:numId w:val="2"/>
              </w:numPr>
              <w:spacing w:before="100" w:beforeAutospacing="1" w:after="100" w:afterAutospacing="1" w:line="516" w:lineRule="atLeast"/>
              <w:ind w:left="36" w:right="36"/>
              <w:rPr>
                <w:rFonts w:ascii="Times New Roman" w:eastAsia="Times New Roman" w:hAnsi="Times New Roman" w:cs="Times New Roman"/>
                <w:color w:val="34495E"/>
                <w:sz w:val="36"/>
                <w:szCs w:val="36"/>
                <w:lang w:eastAsia="ru-RU"/>
              </w:rPr>
            </w:pPr>
            <w:proofErr w:type="spellStart"/>
            <w:r w:rsidRPr="00752D6D">
              <w:rPr>
                <w:rFonts w:ascii="Times New Roman" w:eastAsia="Times New Roman" w:hAnsi="Times New Roman" w:cs="Times New Roman"/>
                <w:color w:val="34495E"/>
                <w:sz w:val="24"/>
                <w:szCs w:val="24"/>
                <w:lang w:eastAsia="ru-RU"/>
              </w:rPr>
              <w:t>қатты</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дененің</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ауырлық</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центрін</w:t>
            </w:r>
            <w:proofErr w:type="spellEnd"/>
            <w:r w:rsidRPr="00752D6D">
              <w:rPr>
                <w:rFonts w:ascii="Times New Roman" w:eastAsia="Times New Roman" w:hAnsi="Times New Roman" w:cs="Times New Roman"/>
                <w:color w:val="34495E"/>
                <w:sz w:val="24"/>
                <w:szCs w:val="24"/>
                <w:lang w:eastAsia="ru-RU"/>
              </w:rPr>
              <w:t xml:space="preserve"> </w:t>
            </w:r>
            <w:proofErr w:type="spellStart"/>
            <w:r w:rsidRPr="00752D6D">
              <w:rPr>
                <w:rFonts w:ascii="Times New Roman" w:eastAsia="Times New Roman" w:hAnsi="Times New Roman" w:cs="Times New Roman"/>
                <w:color w:val="34495E"/>
                <w:sz w:val="24"/>
                <w:szCs w:val="24"/>
                <w:lang w:eastAsia="ru-RU"/>
              </w:rPr>
              <w:t>анықтауды</w:t>
            </w:r>
            <w:proofErr w:type="spellEnd"/>
            <w:r w:rsidRPr="00752D6D">
              <w:rPr>
                <w:rFonts w:ascii="Times New Roman" w:eastAsia="Times New Roman" w:hAnsi="Times New Roman" w:cs="Times New Roman"/>
                <w:color w:val="34495E"/>
                <w:sz w:val="36"/>
                <w:szCs w:val="36"/>
                <w:lang w:eastAsia="ru-RU"/>
              </w:rPr>
              <w:t>.</w:t>
            </w:r>
          </w:p>
          <w:p w:rsidR="00553F8E" w:rsidRPr="00752D6D" w:rsidRDefault="00553F8E" w:rsidP="00553F8E">
            <w:pPr>
              <w:spacing w:after="0" w:line="240" w:lineRule="auto"/>
              <w:rPr>
                <w:rFonts w:ascii="Times New Roman" w:eastAsia="Times New Roman" w:hAnsi="Times New Roman" w:cs="Times New Roman"/>
                <w:b/>
                <w:i/>
                <w:color w:val="2976A4"/>
                <w:sz w:val="20"/>
                <w:szCs w:val="20"/>
              </w:rPr>
            </w:pPr>
          </w:p>
        </w:tc>
      </w:tr>
      <w:tr w:rsidR="00553F8E" w:rsidRPr="00E2093C" w:rsidTr="00752D6D">
        <w:trPr>
          <w:cantSplit/>
          <w:trHeight w:val="3733"/>
        </w:trPr>
        <w:tc>
          <w:tcPr>
            <w:tcW w:w="1019" w:type="pct"/>
            <w:gridSpan w:val="2"/>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proofErr w:type="spellStart"/>
            <w:proofErr w:type="gramStart"/>
            <w:r w:rsidRPr="00752D6D">
              <w:rPr>
                <w:rFonts w:ascii="Times New Roman" w:eastAsia="Times New Roman" w:hAnsi="Times New Roman" w:cs="Times New Roman"/>
                <w:b/>
                <w:sz w:val="20"/>
                <w:szCs w:val="20"/>
              </w:rPr>
              <w:t>Тілдік</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мақсаттар</w:t>
            </w:r>
            <w:proofErr w:type="spellEnd"/>
            <w:proofErr w:type="gramEnd"/>
          </w:p>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p>
        </w:tc>
        <w:tc>
          <w:tcPr>
            <w:tcW w:w="3981" w:type="pct"/>
            <w:gridSpan w:val="6"/>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spacing w:before="60" w:after="60" w:line="254" w:lineRule="auto"/>
              <w:rPr>
                <w:rFonts w:ascii="Times New Roman" w:eastAsia="Times New Roman" w:hAnsi="Times New Roman" w:cs="Times New Roman"/>
                <w:sz w:val="20"/>
                <w:szCs w:val="20"/>
                <w:lang w:val="kk-KZ" w:eastAsia="en-GB"/>
              </w:rPr>
            </w:pPr>
          </w:p>
          <w:p w:rsidR="007C2CE3" w:rsidRPr="00752D6D" w:rsidRDefault="007C2CE3" w:rsidP="007C2CE3">
            <w:pPr>
              <w:spacing w:line="240" w:lineRule="auto"/>
              <w:rPr>
                <w:rFonts w:ascii="Times New Roman" w:hAnsi="Times New Roman" w:cs="Times New Roman"/>
                <w:sz w:val="24"/>
                <w:lang w:val="kk-KZ"/>
              </w:rPr>
            </w:pPr>
            <w:r w:rsidRPr="00752D6D">
              <w:rPr>
                <w:rFonts w:ascii="Times New Roman" w:hAnsi="Times New Roman" w:cs="Times New Roman"/>
                <w:sz w:val="24"/>
                <w:lang w:val="kk-KZ"/>
              </w:rPr>
              <w:t>Оқушылар:</w:t>
            </w:r>
          </w:p>
          <w:p w:rsidR="007C2CE3" w:rsidRPr="00752D6D" w:rsidRDefault="007C2CE3" w:rsidP="007C2CE3">
            <w:pPr>
              <w:tabs>
                <w:tab w:val="left" w:pos="975"/>
              </w:tabs>
              <w:spacing w:after="0" w:line="240" w:lineRule="auto"/>
              <w:rPr>
                <w:rFonts w:ascii="Times New Roman" w:eastAsia="Times New Roman" w:hAnsi="Times New Roman" w:cs="Times New Roman"/>
                <w:sz w:val="24"/>
                <w:szCs w:val="24"/>
                <w:lang w:val="kk-KZ" w:eastAsia="ru-RU"/>
              </w:rPr>
            </w:pPr>
            <w:r w:rsidRPr="00752D6D">
              <w:rPr>
                <w:rFonts w:ascii="Times New Roman" w:hAnsi="Times New Roman" w:cs="Times New Roman"/>
                <w:sz w:val="24"/>
                <w:lang w:val="kk-KZ"/>
              </w:rPr>
              <w:t>зерттеу нәтижесіне ауызша және жазбаша талдау жасай алады</w:t>
            </w:r>
          </w:p>
          <w:p w:rsidR="007C2CE3" w:rsidRPr="00752D6D" w:rsidRDefault="007C2CE3" w:rsidP="007C2CE3">
            <w:pPr>
              <w:spacing w:after="0" w:line="240" w:lineRule="auto"/>
              <w:rPr>
                <w:rFonts w:ascii="Times New Roman" w:eastAsia="Times New Roman" w:hAnsi="Times New Roman" w:cs="Times New Roman"/>
                <w:b/>
                <w:sz w:val="24"/>
                <w:szCs w:val="24"/>
                <w:lang w:val="kk-KZ" w:eastAsia="ru-RU"/>
              </w:rPr>
            </w:pPr>
            <w:r w:rsidRPr="00752D6D">
              <w:rPr>
                <w:rFonts w:ascii="Times New Roman" w:eastAsia="Times New Roman" w:hAnsi="Times New Roman" w:cs="Times New Roman"/>
                <w:b/>
                <w:sz w:val="24"/>
                <w:szCs w:val="24"/>
                <w:lang w:val="kk-KZ" w:eastAsia="ru-RU"/>
              </w:rPr>
              <w:t>Диалогқа/жазуға қажетті сөзтіркестері</w:t>
            </w:r>
          </w:p>
          <w:p w:rsidR="007C2CE3" w:rsidRPr="00752D6D" w:rsidRDefault="007C2CE3" w:rsidP="007C2CE3">
            <w:pPr>
              <w:spacing w:line="240" w:lineRule="auto"/>
              <w:rPr>
                <w:rFonts w:ascii="Times New Roman" w:hAnsi="Times New Roman" w:cs="Times New Roman"/>
                <w:bCs/>
                <w:sz w:val="24"/>
                <w:lang w:val="kk-KZ"/>
              </w:rPr>
            </w:pPr>
            <w:r w:rsidRPr="00752D6D">
              <w:rPr>
                <w:rFonts w:ascii="Times New Roman" w:hAnsi="Times New Roman" w:cs="Times New Roman"/>
                <w:bCs/>
                <w:sz w:val="24"/>
                <w:lang w:val="kk-KZ"/>
              </w:rPr>
              <w:t>Мен … тақырыбын зерттеумен айналыстым.</w:t>
            </w:r>
          </w:p>
          <w:p w:rsidR="007C2CE3" w:rsidRPr="00752D6D" w:rsidRDefault="007C2CE3" w:rsidP="007C2CE3">
            <w:pPr>
              <w:spacing w:line="240" w:lineRule="auto"/>
              <w:rPr>
                <w:rFonts w:ascii="Times New Roman" w:hAnsi="Times New Roman" w:cs="Times New Roman"/>
                <w:bCs/>
                <w:sz w:val="24"/>
                <w:lang w:val="kk-KZ"/>
              </w:rPr>
            </w:pPr>
            <w:r w:rsidRPr="00752D6D">
              <w:rPr>
                <w:rFonts w:ascii="Times New Roman" w:hAnsi="Times New Roman" w:cs="Times New Roman"/>
                <w:bCs/>
                <w:sz w:val="24"/>
                <w:lang w:val="kk-KZ"/>
              </w:rPr>
              <w:t>Осы баяндамада менің … зерттеу идеяларым қысқа берілген.</w:t>
            </w:r>
          </w:p>
          <w:p w:rsidR="007C2CE3" w:rsidRPr="00752D6D" w:rsidRDefault="007C2CE3" w:rsidP="007C2CE3">
            <w:pPr>
              <w:spacing w:before="60" w:after="60" w:line="254" w:lineRule="auto"/>
              <w:rPr>
                <w:rFonts w:ascii="Times New Roman" w:eastAsia="Times New Roman" w:hAnsi="Times New Roman" w:cs="Times New Roman"/>
                <w:sz w:val="20"/>
                <w:szCs w:val="20"/>
                <w:lang w:val="kk-KZ" w:eastAsia="en-GB"/>
              </w:rPr>
            </w:pPr>
            <w:r w:rsidRPr="00752D6D">
              <w:rPr>
                <w:rFonts w:ascii="Times New Roman" w:hAnsi="Times New Roman" w:cs="Times New Roman"/>
                <w:bCs/>
                <w:sz w:val="24"/>
                <w:lang w:val="kk-KZ"/>
              </w:rPr>
              <w:t>Менің … зерттеу жүргізуім үшін … ақпарат көзі қызметін атқарды.… жағдайда ....... (мен білдім).Осы сызба/кесте/график… көрсетеді.</w:t>
            </w:r>
          </w:p>
          <w:p w:rsidR="00553F8E" w:rsidRPr="00752D6D" w:rsidRDefault="00553F8E" w:rsidP="00752D6D">
            <w:pPr>
              <w:spacing w:line="254" w:lineRule="auto"/>
              <w:rPr>
                <w:rFonts w:ascii="Times New Roman" w:eastAsia="Times New Roman" w:hAnsi="Times New Roman" w:cs="Times New Roman"/>
                <w:b/>
                <w:sz w:val="20"/>
                <w:szCs w:val="20"/>
                <w:u w:val="single"/>
                <w:lang w:val="kk-KZ" w:eastAsia="en-GB"/>
              </w:rPr>
            </w:pPr>
            <w:r w:rsidRPr="00752D6D">
              <w:rPr>
                <w:rFonts w:ascii="Times New Roman" w:eastAsia="Times New Roman" w:hAnsi="Times New Roman" w:cs="Times New Roman"/>
                <w:b/>
                <w:sz w:val="20"/>
                <w:szCs w:val="20"/>
                <w:u w:val="single"/>
                <w:lang w:val="kk-KZ" w:eastAsia="en-GB"/>
              </w:rPr>
              <w:t xml:space="preserve">Арнайы пәндік лексика мен терминология  </w:t>
            </w:r>
          </w:p>
          <w:p w:rsidR="00553F8E" w:rsidRPr="00752D6D" w:rsidRDefault="00553F8E" w:rsidP="00752D6D">
            <w:pPr>
              <w:spacing w:line="254" w:lineRule="auto"/>
              <w:rPr>
                <w:rFonts w:ascii="Times New Roman" w:eastAsia="Times New Roman" w:hAnsi="Times New Roman" w:cs="Times New Roman"/>
                <w:b/>
                <w:i/>
                <w:color w:val="2976A4"/>
                <w:sz w:val="20"/>
                <w:szCs w:val="20"/>
                <w:lang w:val="kk-KZ"/>
              </w:rPr>
            </w:pPr>
          </w:p>
        </w:tc>
      </w:tr>
      <w:tr w:rsidR="00553F8E" w:rsidRPr="00E2093C" w:rsidTr="00752D6D">
        <w:trPr>
          <w:cantSplit/>
          <w:trHeight w:val="1816"/>
        </w:trPr>
        <w:tc>
          <w:tcPr>
            <w:tcW w:w="1019" w:type="pct"/>
            <w:gridSpan w:val="2"/>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lastRenderedPageBreak/>
              <w:t xml:space="preserve">Құндылықтарды дарыту </w:t>
            </w:r>
          </w:p>
          <w:p w:rsidR="00553F8E" w:rsidRPr="00752D6D" w:rsidRDefault="00553F8E" w:rsidP="00752D6D">
            <w:pPr>
              <w:widowControl w:val="0"/>
              <w:spacing w:before="40" w:after="40" w:line="260" w:lineRule="exact"/>
              <w:rPr>
                <w:rFonts w:ascii="Times New Roman" w:eastAsia="Times New Roman" w:hAnsi="Times New Roman" w:cs="Times New Roman"/>
                <w:b/>
                <w:sz w:val="20"/>
                <w:szCs w:val="20"/>
                <w:lang w:val="kk-KZ"/>
              </w:rPr>
            </w:pPr>
          </w:p>
          <w:p w:rsidR="00553F8E" w:rsidRPr="00752D6D" w:rsidRDefault="00553F8E" w:rsidP="00752D6D">
            <w:pPr>
              <w:widowControl w:val="0"/>
              <w:spacing w:before="40" w:after="40" w:line="260" w:lineRule="exact"/>
              <w:rPr>
                <w:rFonts w:ascii="Times New Roman" w:eastAsia="Times New Roman" w:hAnsi="Times New Roman" w:cs="Times New Roman"/>
                <w:b/>
                <w:sz w:val="20"/>
                <w:szCs w:val="20"/>
                <w:lang w:val="kk-KZ"/>
              </w:rPr>
            </w:pPr>
          </w:p>
        </w:tc>
        <w:tc>
          <w:tcPr>
            <w:tcW w:w="3981" w:type="pct"/>
            <w:gridSpan w:val="6"/>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after="0" w:line="360" w:lineRule="auto"/>
              <w:jc w:val="both"/>
              <w:rPr>
                <w:rFonts w:ascii="Times New Roman" w:eastAsia="Times New Roman" w:hAnsi="Times New Roman" w:cs="Times New Roman"/>
                <w:sz w:val="20"/>
                <w:szCs w:val="20"/>
                <w:lang w:val="kk-KZ"/>
              </w:rPr>
            </w:pPr>
            <w:r w:rsidRPr="00752D6D">
              <w:rPr>
                <w:rFonts w:ascii="Times New Roman" w:eastAsia="Times New Roman" w:hAnsi="Times New Roman" w:cs="Times New Roman"/>
                <w:b/>
                <w:i/>
                <w:color w:val="2976A4"/>
                <w:sz w:val="20"/>
                <w:szCs w:val="20"/>
                <w:lang w:val="kk-KZ"/>
              </w:rPr>
              <w:t xml:space="preserve"> </w:t>
            </w:r>
            <w:r w:rsidRPr="00752D6D">
              <w:rPr>
                <w:rFonts w:ascii="Times New Roman" w:eastAsia="Times New Roman" w:hAnsi="Times New Roman" w:cs="Times New Roman"/>
                <w:sz w:val="20"/>
                <w:szCs w:val="20"/>
                <w:lang w:val="kk-KZ"/>
              </w:rPr>
              <w:t>Оқушылар оқу үдерісінде бақылау жүргізуге, топтастыруға, құбылыстарды бір-бірімен байланыстыру мен оларға түсінік беруге үйрету.Ойды, пәндік білім мен дағдыларды құру мен дамытуға ғана емес, сонымен қатар әлеуметтік және жеке бастың маңызды тапсырмалары контексінде ғылыми мәселелерді ойлауға қабылетті ақпараттандырылған және сындарлы ойлай білетін азаматтар  тәрбиелеу.</w:t>
            </w:r>
          </w:p>
        </w:tc>
      </w:tr>
      <w:tr w:rsidR="00553F8E" w:rsidRPr="00752D6D" w:rsidTr="00752D6D">
        <w:trPr>
          <w:cantSplit/>
          <w:trHeight w:val="843"/>
        </w:trPr>
        <w:tc>
          <w:tcPr>
            <w:tcW w:w="1019"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proofErr w:type="spellStart"/>
            <w:r w:rsidRPr="00752D6D">
              <w:rPr>
                <w:rFonts w:ascii="Times New Roman" w:eastAsia="Times New Roman" w:hAnsi="Times New Roman" w:cs="Times New Roman"/>
                <w:b/>
                <w:sz w:val="20"/>
                <w:szCs w:val="20"/>
              </w:rPr>
              <w:t>Пәнаралық</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байланыстар</w:t>
            </w:r>
            <w:proofErr w:type="spellEnd"/>
          </w:p>
        </w:tc>
        <w:tc>
          <w:tcPr>
            <w:tcW w:w="3981" w:type="pct"/>
            <w:gridSpan w:val="6"/>
            <w:tcBorders>
              <w:top w:val="single" w:sz="8" w:space="0" w:color="2976A4"/>
              <w:left w:val="single" w:sz="8" w:space="0" w:color="2976A4"/>
              <w:bottom w:val="single" w:sz="8" w:space="0" w:color="2976A4"/>
              <w:right w:val="single" w:sz="8" w:space="0" w:color="2976A4"/>
            </w:tcBorders>
            <w:hideMark/>
          </w:tcPr>
          <w:p w:rsidR="00553F8E" w:rsidRPr="00752D6D" w:rsidRDefault="00553F8E" w:rsidP="00553F8E">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rPr>
              <w:t xml:space="preserve"> </w:t>
            </w:r>
            <w:r w:rsidRPr="00752D6D">
              <w:rPr>
                <w:rFonts w:ascii="Times New Roman" w:eastAsia="Times New Roman" w:hAnsi="Times New Roman" w:cs="Times New Roman"/>
                <w:b/>
                <w:i/>
                <w:color w:val="2976A4"/>
                <w:sz w:val="20"/>
                <w:szCs w:val="20"/>
                <w:lang w:val="kk-KZ"/>
              </w:rPr>
              <w:t>математика,орыс тілі, ағылшын тілімен байланыста</w:t>
            </w:r>
          </w:p>
        </w:tc>
      </w:tr>
      <w:tr w:rsidR="00553F8E" w:rsidRPr="00752D6D" w:rsidTr="00752D6D">
        <w:trPr>
          <w:cantSplit/>
          <w:trHeight w:val="551"/>
        </w:trPr>
        <w:tc>
          <w:tcPr>
            <w:tcW w:w="1019"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r w:rsidRPr="00752D6D">
              <w:rPr>
                <w:rFonts w:ascii="Times New Roman" w:eastAsia="Times New Roman" w:hAnsi="Times New Roman" w:cs="Times New Roman"/>
                <w:b/>
                <w:sz w:val="20"/>
                <w:szCs w:val="20"/>
              </w:rPr>
              <w:t xml:space="preserve">АКТ </w:t>
            </w:r>
            <w:r w:rsidRPr="00752D6D">
              <w:rPr>
                <w:rFonts w:ascii="Times New Roman" w:eastAsia="Times New Roman" w:hAnsi="Times New Roman" w:cs="Times New Roman"/>
                <w:b/>
                <w:sz w:val="20"/>
                <w:szCs w:val="20"/>
                <w:lang w:val="kk-KZ"/>
              </w:rPr>
              <w:t>қ</w:t>
            </w:r>
            <w:proofErr w:type="spellStart"/>
            <w:r w:rsidRPr="00752D6D">
              <w:rPr>
                <w:rFonts w:ascii="Times New Roman" w:eastAsia="Times New Roman" w:hAnsi="Times New Roman" w:cs="Times New Roman"/>
                <w:b/>
                <w:sz w:val="20"/>
                <w:szCs w:val="20"/>
              </w:rPr>
              <w:t>олдану</w:t>
            </w:r>
            <w:proofErr w:type="spellEnd"/>
            <w:r w:rsidRPr="00752D6D">
              <w:rPr>
                <w:rFonts w:ascii="Times New Roman" w:eastAsia="Times New Roman" w:hAnsi="Times New Roman" w:cs="Times New Roman"/>
                <w:b/>
                <w:sz w:val="20"/>
                <w:szCs w:val="20"/>
              </w:rPr>
              <w:t xml:space="preserve"> да</w:t>
            </w:r>
            <w:r w:rsidRPr="00752D6D">
              <w:rPr>
                <w:rFonts w:ascii="Times New Roman" w:eastAsia="Times New Roman" w:hAnsi="Times New Roman" w:cs="Times New Roman"/>
                <w:b/>
                <w:sz w:val="20"/>
                <w:szCs w:val="20"/>
                <w:lang w:val="kk-KZ"/>
              </w:rPr>
              <w:t>ғ</w:t>
            </w:r>
            <w:proofErr w:type="spellStart"/>
            <w:r w:rsidRPr="00752D6D">
              <w:rPr>
                <w:rFonts w:ascii="Times New Roman" w:eastAsia="Times New Roman" w:hAnsi="Times New Roman" w:cs="Times New Roman"/>
                <w:b/>
                <w:sz w:val="20"/>
                <w:szCs w:val="20"/>
              </w:rPr>
              <w:t>дылары</w:t>
            </w:r>
            <w:proofErr w:type="spellEnd"/>
            <w:r w:rsidRPr="00752D6D">
              <w:rPr>
                <w:rFonts w:ascii="Times New Roman" w:eastAsia="Times New Roman" w:hAnsi="Times New Roman" w:cs="Times New Roman"/>
                <w:b/>
                <w:sz w:val="20"/>
                <w:szCs w:val="20"/>
              </w:rPr>
              <w:t xml:space="preserve"> </w:t>
            </w:r>
          </w:p>
        </w:tc>
        <w:tc>
          <w:tcPr>
            <w:tcW w:w="3981" w:type="pct"/>
            <w:gridSpan w:val="6"/>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60" w:after="60" w:line="260" w:lineRule="exact"/>
              <w:rPr>
                <w:rFonts w:ascii="Times New Roman" w:eastAsia="Times New Roman" w:hAnsi="Times New Roman" w:cs="Times New Roman"/>
                <w:sz w:val="20"/>
                <w:szCs w:val="20"/>
              </w:rPr>
            </w:pPr>
            <w:proofErr w:type="spellStart"/>
            <w:r w:rsidRPr="00752D6D">
              <w:rPr>
                <w:rFonts w:ascii="Times New Roman" w:eastAsia="Times New Roman" w:hAnsi="Times New Roman" w:cs="Times New Roman"/>
                <w:b/>
                <w:i/>
                <w:color w:val="2976A4"/>
                <w:sz w:val="20"/>
                <w:szCs w:val="20"/>
              </w:rPr>
              <w:t>Оқушылар</w:t>
            </w:r>
            <w:proofErr w:type="spellEnd"/>
            <w:r w:rsidRPr="00752D6D">
              <w:rPr>
                <w:rFonts w:ascii="Times New Roman" w:eastAsia="Times New Roman" w:hAnsi="Times New Roman" w:cs="Times New Roman"/>
                <w:b/>
                <w:i/>
                <w:color w:val="2976A4"/>
                <w:sz w:val="20"/>
                <w:szCs w:val="20"/>
              </w:rPr>
              <w:t xml:space="preserve">  </w:t>
            </w:r>
            <w:proofErr w:type="spellStart"/>
            <w:r w:rsidRPr="00752D6D">
              <w:rPr>
                <w:rFonts w:ascii="Times New Roman" w:eastAsia="Times New Roman" w:hAnsi="Times New Roman" w:cs="Times New Roman"/>
                <w:b/>
                <w:i/>
                <w:color w:val="2976A4"/>
                <w:sz w:val="20"/>
                <w:szCs w:val="20"/>
              </w:rPr>
              <w:t>АКТқолдану</w:t>
            </w:r>
            <w:proofErr w:type="spellEnd"/>
            <w:r w:rsidRPr="00752D6D">
              <w:rPr>
                <w:rFonts w:ascii="Times New Roman" w:eastAsia="Times New Roman" w:hAnsi="Times New Roman" w:cs="Times New Roman"/>
                <w:b/>
                <w:i/>
                <w:color w:val="2976A4"/>
                <w:sz w:val="20"/>
                <w:szCs w:val="20"/>
              </w:rPr>
              <w:t xml:space="preserve"> </w:t>
            </w:r>
            <w:proofErr w:type="spellStart"/>
            <w:r w:rsidRPr="00752D6D">
              <w:rPr>
                <w:rFonts w:ascii="Times New Roman" w:eastAsia="Times New Roman" w:hAnsi="Times New Roman" w:cs="Times New Roman"/>
                <w:b/>
                <w:i/>
                <w:color w:val="2976A4"/>
                <w:sz w:val="20"/>
                <w:szCs w:val="20"/>
              </w:rPr>
              <w:t>дағдыларын</w:t>
            </w:r>
            <w:proofErr w:type="spellEnd"/>
            <w:r w:rsidRPr="00752D6D">
              <w:rPr>
                <w:rFonts w:ascii="Times New Roman" w:eastAsia="Times New Roman" w:hAnsi="Times New Roman" w:cs="Times New Roman"/>
                <w:b/>
                <w:i/>
                <w:color w:val="2976A4"/>
                <w:sz w:val="20"/>
                <w:szCs w:val="20"/>
              </w:rPr>
              <w:t xml:space="preserve"> </w:t>
            </w:r>
            <w:proofErr w:type="spellStart"/>
            <w:r w:rsidRPr="00752D6D">
              <w:rPr>
                <w:rFonts w:ascii="Times New Roman" w:eastAsia="Times New Roman" w:hAnsi="Times New Roman" w:cs="Times New Roman"/>
                <w:b/>
                <w:i/>
                <w:color w:val="2976A4"/>
                <w:sz w:val="20"/>
                <w:szCs w:val="20"/>
              </w:rPr>
              <w:t>дамытау</w:t>
            </w:r>
            <w:proofErr w:type="spellEnd"/>
            <w:r w:rsidRPr="00752D6D">
              <w:rPr>
                <w:rFonts w:ascii="Times New Roman" w:eastAsia="Times New Roman" w:hAnsi="Times New Roman" w:cs="Times New Roman"/>
                <w:b/>
                <w:i/>
                <w:color w:val="2976A4"/>
                <w:sz w:val="20"/>
                <w:szCs w:val="20"/>
              </w:rPr>
              <w:t>.</w:t>
            </w:r>
          </w:p>
        </w:tc>
      </w:tr>
      <w:tr w:rsidR="00553F8E" w:rsidRPr="00752D6D" w:rsidTr="00752D6D">
        <w:trPr>
          <w:cantSplit/>
        </w:trPr>
        <w:tc>
          <w:tcPr>
            <w:tcW w:w="1019" w:type="pct"/>
            <w:gridSpan w:val="2"/>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r w:rsidRPr="00752D6D">
              <w:rPr>
                <w:rFonts w:ascii="Times New Roman" w:eastAsia="Times New Roman" w:hAnsi="Times New Roman" w:cs="Times New Roman"/>
                <w:b/>
                <w:sz w:val="20"/>
                <w:szCs w:val="20"/>
                <w:lang w:val="kk-KZ"/>
              </w:rPr>
              <w:t xml:space="preserve">Бастапқы білім </w:t>
            </w:r>
          </w:p>
          <w:p w:rsidR="00553F8E" w:rsidRPr="00752D6D" w:rsidRDefault="00553F8E" w:rsidP="00752D6D">
            <w:pPr>
              <w:widowControl w:val="0"/>
              <w:spacing w:before="40" w:after="40" w:line="260" w:lineRule="exact"/>
              <w:rPr>
                <w:rFonts w:ascii="Times New Roman" w:eastAsia="Times New Roman" w:hAnsi="Times New Roman" w:cs="Times New Roman"/>
                <w:b/>
                <w:sz w:val="20"/>
                <w:szCs w:val="20"/>
              </w:rPr>
            </w:pPr>
          </w:p>
        </w:tc>
        <w:tc>
          <w:tcPr>
            <w:tcW w:w="3981" w:type="pct"/>
            <w:gridSpan w:val="6"/>
            <w:tcBorders>
              <w:top w:val="single" w:sz="8" w:space="0" w:color="2976A4"/>
              <w:left w:val="single" w:sz="8" w:space="0" w:color="2976A4"/>
              <w:bottom w:val="single" w:sz="8" w:space="0" w:color="2976A4"/>
              <w:right w:val="single" w:sz="8" w:space="0" w:color="2976A4"/>
            </w:tcBorders>
          </w:tcPr>
          <w:p w:rsidR="00553F8E" w:rsidRPr="00752D6D" w:rsidRDefault="007C2CE3"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Ауырлық күші</w:t>
            </w:r>
          </w:p>
        </w:tc>
      </w:tr>
      <w:tr w:rsidR="00553F8E" w:rsidRPr="00752D6D" w:rsidTr="00752D6D">
        <w:trPr>
          <w:trHeight w:val="564"/>
        </w:trPr>
        <w:tc>
          <w:tcPr>
            <w:tcW w:w="5000" w:type="pct"/>
            <w:gridSpan w:val="8"/>
            <w:tcBorders>
              <w:top w:val="single" w:sz="8" w:space="0" w:color="2976A4"/>
              <w:left w:val="nil"/>
              <w:bottom w:val="single" w:sz="8" w:space="0" w:color="2976A4"/>
              <w:right w:val="nil"/>
            </w:tcBorders>
            <w:hideMark/>
          </w:tcPr>
          <w:p w:rsidR="00553F8E" w:rsidRPr="00752D6D" w:rsidRDefault="00553F8E" w:rsidP="00752D6D">
            <w:pPr>
              <w:widowControl w:val="0"/>
              <w:spacing w:before="240" w:after="240" w:line="260" w:lineRule="exact"/>
              <w:rPr>
                <w:rFonts w:ascii="Times New Roman" w:eastAsia="Times New Roman" w:hAnsi="Times New Roman" w:cs="Times New Roman"/>
                <w:b/>
                <w:sz w:val="20"/>
                <w:szCs w:val="20"/>
              </w:rPr>
            </w:pPr>
            <w:proofErr w:type="spellStart"/>
            <w:r w:rsidRPr="00752D6D">
              <w:rPr>
                <w:rFonts w:ascii="Times New Roman" w:eastAsia="Times New Roman" w:hAnsi="Times New Roman" w:cs="Times New Roman"/>
                <w:b/>
                <w:sz w:val="20"/>
                <w:szCs w:val="20"/>
              </w:rPr>
              <w:t>Сабақ</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барысы</w:t>
            </w:r>
            <w:proofErr w:type="spellEnd"/>
            <w:r w:rsidRPr="00752D6D">
              <w:rPr>
                <w:rFonts w:ascii="Times New Roman" w:eastAsia="Times New Roman" w:hAnsi="Times New Roman" w:cs="Times New Roman"/>
                <w:b/>
                <w:sz w:val="20"/>
                <w:szCs w:val="20"/>
              </w:rPr>
              <w:t xml:space="preserve"> </w:t>
            </w:r>
          </w:p>
        </w:tc>
      </w:tr>
      <w:tr w:rsidR="00553F8E" w:rsidRPr="00752D6D" w:rsidTr="00752D6D">
        <w:trPr>
          <w:trHeight w:val="528"/>
        </w:trPr>
        <w:tc>
          <w:tcPr>
            <w:tcW w:w="546" w:type="pct"/>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rPr>
              <w:t>Саб</w:t>
            </w:r>
            <w:r w:rsidRPr="00752D6D">
              <w:rPr>
                <w:rFonts w:ascii="Times New Roman" w:eastAsia="Times New Roman" w:hAnsi="Times New Roman" w:cs="Times New Roman"/>
                <w:b/>
                <w:sz w:val="20"/>
                <w:szCs w:val="20"/>
                <w:lang w:val="kk-KZ"/>
              </w:rPr>
              <w:t>.</w:t>
            </w:r>
          </w:p>
          <w:p w:rsidR="00553F8E" w:rsidRPr="00752D6D" w:rsidRDefault="00553F8E" w:rsidP="00752D6D">
            <w:pPr>
              <w:widowControl w:val="0"/>
              <w:spacing w:before="120" w:after="12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Кез-і</w:t>
            </w:r>
          </w:p>
        </w:tc>
        <w:tc>
          <w:tcPr>
            <w:tcW w:w="3797" w:type="pct"/>
            <w:gridSpan w:val="6"/>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rPr>
            </w:pPr>
            <w:r w:rsidRPr="00752D6D">
              <w:rPr>
                <w:rFonts w:ascii="Times New Roman" w:eastAsia="Times New Roman" w:hAnsi="Times New Roman" w:cs="Times New Roman"/>
                <w:b/>
                <w:sz w:val="20"/>
                <w:szCs w:val="20"/>
              </w:rPr>
              <w:t xml:space="preserve">Сабақтағы жопарланған іс-әрекет  </w:t>
            </w:r>
          </w:p>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rPr>
            </w:pPr>
          </w:p>
        </w:tc>
        <w:tc>
          <w:tcPr>
            <w:tcW w:w="656" w:type="pct"/>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rPr>
            </w:pPr>
            <w:proofErr w:type="spellStart"/>
            <w:r w:rsidRPr="00752D6D">
              <w:rPr>
                <w:rFonts w:ascii="Times New Roman" w:eastAsia="Times New Roman" w:hAnsi="Times New Roman" w:cs="Times New Roman"/>
                <w:b/>
                <w:sz w:val="20"/>
                <w:szCs w:val="20"/>
              </w:rPr>
              <w:t>Ресурстар</w:t>
            </w:r>
            <w:proofErr w:type="spellEnd"/>
          </w:p>
        </w:tc>
      </w:tr>
      <w:tr w:rsidR="00553F8E" w:rsidRPr="00752D6D" w:rsidTr="00752D6D">
        <w:trPr>
          <w:trHeight w:val="1413"/>
        </w:trPr>
        <w:tc>
          <w:tcPr>
            <w:tcW w:w="546" w:type="pct"/>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after="0" w:line="260" w:lineRule="exact"/>
              <w:jc w:val="center"/>
              <w:rPr>
                <w:rFonts w:ascii="Times New Roman" w:eastAsia="Times New Roman" w:hAnsi="Times New Roman" w:cs="Times New Roman"/>
                <w:sz w:val="20"/>
                <w:szCs w:val="20"/>
              </w:rPr>
            </w:pPr>
            <w:bookmarkStart w:id="0" w:name="_GoBack" w:colFirst="1" w:colLast="1"/>
            <w:r w:rsidRPr="00752D6D">
              <w:rPr>
                <w:rFonts w:ascii="Times New Roman" w:eastAsia="Times New Roman" w:hAnsi="Times New Roman" w:cs="Times New Roman"/>
                <w:sz w:val="20"/>
                <w:szCs w:val="20"/>
              </w:rPr>
              <w:t xml:space="preserve">Сабақтың басы </w:t>
            </w:r>
          </w:p>
          <w:p w:rsidR="00553F8E" w:rsidRPr="00752D6D" w:rsidRDefault="003734BD" w:rsidP="00752D6D">
            <w:pPr>
              <w:widowControl w:val="0"/>
              <w:spacing w:after="0" w:line="26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3 </w:t>
            </w:r>
            <w:r w:rsidR="00553F8E" w:rsidRPr="00752D6D">
              <w:rPr>
                <w:rFonts w:ascii="Times New Roman" w:eastAsia="Times New Roman" w:hAnsi="Times New Roman" w:cs="Times New Roman"/>
                <w:sz w:val="20"/>
                <w:szCs w:val="20"/>
                <w:lang w:val="kk-KZ"/>
              </w:rPr>
              <w:t>мин</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4 </w:t>
            </w:r>
            <w:r w:rsidR="003734BD">
              <w:rPr>
                <w:rFonts w:ascii="Times New Roman" w:eastAsia="Times New Roman" w:hAnsi="Times New Roman" w:cs="Times New Roman"/>
                <w:sz w:val="20"/>
                <w:szCs w:val="20"/>
                <w:lang w:val="kk-KZ"/>
              </w:rPr>
              <w:t>мин</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3734BD"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 мин</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м</w:t>
            </w:r>
            <w:r w:rsidR="003734BD">
              <w:rPr>
                <w:rFonts w:ascii="Times New Roman" w:eastAsia="Times New Roman" w:hAnsi="Times New Roman" w:cs="Times New Roman"/>
                <w:sz w:val="20"/>
                <w:szCs w:val="20"/>
                <w:lang w:val="kk-KZ"/>
              </w:rPr>
              <w:t>ин</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5 </w:t>
            </w:r>
            <w:r w:rsidR="00553F8E" w:rsidRPr="00752D6D">
              <w:rPr>
                <w:rFonts w:ascii="Times New Roman" w:eastAsia="Times New Roman" w:hAnsi="Times New Roman" w:cs="Times New Roman"/>
                <w:sz w:val="20"/>
                <w:szCs w:val="20"/>
                <w:lang w:val="kk-KZ"/>
              </w:rPr>
              <w:t xml:space="preserve"> мин</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kk-KZ"/>
              </w:rPr>
            </w:pPr>
          </w:p>
          <w:p w:rsidR="00553F8E" w:rsidRDefault="00553F8E"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 мин</w:t>
            </w: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 мин</w:t>
            </w: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010545" w:rsidRDefault="00010545" w:rsidP="00752D6D">
            <w:pPr>
              <w:widowControl w:val="0"/>
              <w:spacing w:after="0" w:line="260" w:lineRule="exact"/>
              <w:rPr>
                <w:rFonts w:ascii="Times New Roman" w:eastAsia="Times New Roman" w:hAnsi="Times New Roman" w:cs="Times New Roman"/>
                <w:sz w:val="20"/>
                <w:szCs w:val="20"/>
                <w:lang w:val="kk-KZ"/>
              </w:rPr>
            </w:pPr>
          </w:p>
          <w:p w:rsidR="00010545" w:rsidRDefault="00010545" w:rsidP="00752D6D">
            <w:pPr>
              <w:widowControl w:val="0"/>
              <w:spacing w:after="0" w:line="260" w:lineRule="exact"/>
              <w:rPr>
                <w:rFonts w:ascii="Times New Roman" w:eastAsia="Times New Roman" w:hAnsi="Times New Roman" w:cs="Times New Roman"/>
                <w:sz w:val="20"/>
                <w:szCs w:val="20"/>
                <w:lang w:val="kk-KZ"/>
              </w:rPr>
            </w:pPr>
          </w:p>
          <w:p w:rsidR="00010545" w:rsidRDefault="00010545"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010545" w:rsidRDefault="00010545" w:rsidP="00752D6D">
            <w:pPr>
              <w:widowControl w:val="0"/>
              <w:spacing w:after="0" w:line="260" w:lineRule="exact"/>
              <w:rPr>
                <w:rFonts w:ascii="Times New Roman" w:eastAsia="Times New Roman" w:hAnsi="Times New Roman" w:cs="Times New Roman"/>
                <w:sz w:val="20"/>
                <w:szCs w:val="20"/>
                <w:lang w:val="kk-KZ"/>
              </w:rPr>
            </w:pPr>
          </w:p>
          <w:p w:rsidR="00FF6C07" w:rsidRDefault="00FF6C07"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 мин</w:t>
            </w: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4F0717" w:rsidRDefault="004F0717"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мин</w:t>
            </w: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Default="00B4018C" w:rsidP="00752D6D">
            <w:pPr>
              <w:widowControl w:val="0"/>
              <w:spacing w:after="0" w:line="260" w:lineRule="exact"/>
              <w:rPr>
                <w:rFonts w:ascii="Times New Roman" w:eastAsia="Times New Roman" w:hAnsi="Times New Roman" w:cs="Times New Roman"/>
                <w:sz w:val="20"/>
                <w:szCs w:val="20"/>
                <w:lang w:val="kk-KZ"/>
              </w:rPr>
            </w:pPr>
          </w:p>
          <w:p w:rsidR="00B4018C" w:rsidRPr="00752D6D" w:rsidRDefault="00B4018C" w:rsidP="00752D6D">
            <w:pPr>
              <w:widowControl w:val="0"/>
              <w:spacing w:after="0" w:line="260" w:lineRule="exact"/>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 мин</w:t>
            </w:r>
          </w:p>
        </w:tc>
        <w:tc>
          <w:tcPr>
            <w:tcW w:w="3797" w:type="pct"/>
            <w:gridSpan w:val="6"/>
            <w:tcBorders>
              <w:top w:val="single" w:sz="8" w:space="0" w:color="2976A4"/>
              <w:left w:val="single" w:sz="8" w:space="0" w:color="2976A4"/>
              <w:bottom w:val="single" w:sz="8" w:space="0" w:color="2976A4"/>
              <w:right w:val="single" w:sz="8" w:space="0" w:color="2976A4"/>
            </w:tcBorders>
          </w:tcPr>
          <w:p w:rsidR="00553F8E" w:rsidRPr="003B511F" w:rsidRDefault="00553F8E" w:rsidP="00752D6D">
            <w:pPr>
              <w:widowControl w:val="0"/>
              <w:spacing w:before="60" w:after="60" w:line="260" w:lineRule="exact"/>
              <w:rPr>
                <w:rFonts w:ascii="Times New Roman" w:eastAsia="Times New Roman" w:hAnsi="Times New Roman" w:cs="Times New Roman"/>
                <w:b/>
                <w:i/>
                <w:sz w:val="20"/>
                <w:szCs w:val="20"/>
                <w:lang w:val="kk-KZ"/>
              </w:rPr>
            </w:pPr>
            <w:r w:rsidRPr="003B511F">
              <w:rPr>
                <w:rFonts w:ascii="Times New Roman" w:eastAsia="Times New Roman" w:hAnsi="Times New Roman" w:cs="Times New Roman"/>
                <w:b/>
                <w:i/>
                <w:sz w:val="20"/>
                <w:szCs w:val="20"/>
                <w:lang w:val="kk-KZ"/>
              </w:rPr>
              <w:lastRenderedPageBreak/>
              <w:t>Ұйымдастыру кезеңі:</w:t>
            </w:r>
          </w:p>
          <w:p w:rsidR="00553F8E" w:rsidRPr="003B511F" w:rsidRDefault="00553F8E" w:rsidP="00752D6D">
            <w:pPr>
              <w:widowControl w:val="0"/>
              <w:spacing w:before="60" w:after="60" w:line="260" w:lineRule="exact"/>
              <w:rPr>
                <w:rFonts w:ascii="Times New Roman" w:eastAsia="Times New Roman" w:hAnsi="Times New Roman" w:cs="Times New Roman"/>
                <w:sz w:val="20"/>
                <w:szCs w:val="20"/>
                <w:lang w:val="kk-KZ"/>
              </w:rPr>
            </w:pPr>
            <w:r w:rsidRPr="003B511F">
              <w:rPr>
                <w:rFonts w:ascii="Times New Roman" w:eastAsia="Times New Roman" w:hAnsi="Times New Roman" w:cs="Times New Roman"/>
                <w:sz w:val="20"/>
                <w:szCs w:val="20"/>
                <w:lang w:val="kk-KZ"/>
              </w:rPr>
              <w:t>І. Өткен сабақты пысықтау. қарастырылған мәселелерді еске алу</w:t>
            </w:r>
          </w:p>
          <w:p w:rsidR="00553F8E" w:rsidRPr="003B511F" w:rsidRDefault="00553F8E" w:rsidP="00752D6D">
            <w:pPr>
              <w:widowControl w:val="0"/>
              <w:ind w:left="420"/>
              <w:jc w:val="both"/>
              <w:rPr>
                <w:rFonts w:ascii="Times New Roman" w:eastAsia="Times New Roman" w:hAnsi="Times New Roman" w:cs="Times New Roman"/>
                <w:sz w:val="24"/>
                <w:szCs w:val="24"/>
                <w:lang w:val="kk-KZ"/>
              </w:rPr>
            </w:pPr>
            <w:r w:rsidRPr="00FF6C07">
              <w:rPr>
                <w:rFonts w:ascii="Times New Roman" w:eastAsia="Times New Roman" w:hAnsi="Times New Roman" w:cs="Times New Roman"/>
                <w:b/>
                <w:sz w:val="24"/>
                <w:szCs w:val="24"/>
                <w:lang w:val="kk-KZ"/>
              </w:rPr>
              <w:t>Активити</w:t>
            </w:r>
            <w:r w:rsidRPr="003B511F">
              <w:rPr>
                <w:rFonts w:ascii="Times New Roman" w:eastAsia="Times New Roman" w:hAnsi="Times New Roman" w:cs="Times New Roman"/>
                <w:sz w:val="24"/>
                <w:szCs w:val="24"/>
                <w:lang w:val="kk-KZ"/>
              </w:rPr>
              <w:t xml:space="preserve"> (сұрақ-жауап)</w:t>
            </w:r>
            <w:r w:rsidR="001C2A51" w:rsidRPr="003B511F">
              <w:rPr>
                <w:rFonts w:ascii="Times New Roman" w:eastAsia="Times New Roman" w:hAnsi="Times New Roman" w:cs="Times New Roman"/>
                <w:sz w:val="24"/>
                <w:szCs w:val="24"/>
                <w:lang w:val="kk-KZ"/>
              </w:rPr>
              <w:t xml:space="preserve"> Қосымша №1</w:t>
            </w:r>
          </w:p>
          <w:p w:rsidR="00752D6D" w:rsidRPr="003B511F" w:rsidRDefault="00752D6D" w:rsidP="00752D6D">
            <w:pPr>
              <w:widowControl w:val="0"/>
              <w:ind w:left="420"/>
              <w:jc w:val="both"/>
              <w:rPr>
                <w:rFonts w:ascii="Times New Roman" w:eastAsia="Times New Roman" w:hAnsi="Times New Roman" w:cs="Times New Roman"/>
                <w:sz w:val="24"/>
                <w:szCs w:val="24"/>
                <w:lang w:val="kk-KZ"/>
              </w:rPr>
            </w:pPr>
            <w:r w:rsidRPr="00FF6C07">
              <w:rPr>
                <w:rFonts w:ascii="Times New Roman" w:eastAsia="Times New Roman" w:hAnsi="Times New Roman" w:cs="Times New Roman"/>
                <w:b/>
                <w:sz w:val="24"/>
                <w:szCs w:val="24"/>
                <w:lang w:val="kk-KZ"/>
              </w:rPr>
              <w:t>Іс-әрекет түрі</w:t>
            </w:r>
            <w:r w:rsidRPr="003B511F">
              <w:rPr>
                <w:rFonts w:ascii="Times New Roman" w:eastAsia="Times New Roman" w:hAnsi="Times New Roman" w:cs="Times New Roman"/>
                <w:sz w:val="24"/>
                <w:szCs w:val="24"/>
                <w:lang w:val="kk-KZ"/>
              </w:rPr>
              <w:t xml:space="preserve">: </w:t>
            </w:r>
            <w:r w:rsidR="001C2A51" w:rsidRPr="003B511F">
              <w:rPr>
                <w:rFonts w:ascii="Times New Roman" w:eastAsia="Times New Roman" w:hAnsi="Times New Roman" w:cs="Times New Roman"/>
                <w:sz w:val="24"/>
                <w:szCs w:val="24"/>
                <w:lang w:val="kk-KZ"/>
              </w:rPr>
              <w:t>жұптық</w:t>
            </w:r>
          </w:p>
          <w:p w:rsidR="00553F8E" w:rsidRPr="003B511F" w:rsidRDefault="00553F8E" w:rsidP="00752D6D">
            <w:pPr>
              <w:widowControl w:val="0"/>
              <w:jc w:val="both"/>
              <w:rPr>
                <w:rFonts w:ascii="Times New Roman" w:eastAsia="Times New Roman" w:hAnsi="Times New Roman" w:cs="Times New Roman"/>
                <w:sz w:val="24"/>
                <w:szCs w:val="24"/>
                <w:lang w:val="kk-KZ"/>
              </w:rPr>
            </w:pPr>
            <w:r w:rsidRPr="003B511F">
              <w:rPr>
                <w:rFonts w:ascii="Times New Roman" w:eastAsia="Times New Roman" w:hAnsi="Times New Roman" w:cs="Times New Roman"/>
                <w:sz w:val="24"/>
                <w:szCs w:val="24"/>
                <w:lang w:val="kk-KZ"/>
              </w:rPr>
              <w:t xml:space="preserve">        </w:t>
            </w:r>
            <w:r w:rsidRPr="00FF6C07">
              <w:rPr>
                <w:rFonts w:ascii="Times New Roman" w:eastAsia="Times New Roman" w:hAnsi="Times New Roman" w:cs="Times New Roman"/>
                <w:b/>
                <w:sz w:val="24"/>
                <w:szCs w:val="24"/>
                <w:lang w:val="kk-KZ"/>
              </w:rPr>
              <w:t>Бағалау</w:t>
            </w:r>
            <w:r w:rsidRPr="003B511F">
              <w:rPr>
                <w:rFonts w:ascii="Times New Roman" w:eastAsia="Times New Roman" w:hAnsi="Times New Roman" w:cs="Times New Roman"/>
                <w:sz w:val="24"/>
                <w:szCs w:val="24"/>
                <w:lang w:val="kk-KZ"/>
              </w:rPr>
              <w:t xml:space="preserve"> (мұғалім комментарийі, кері байланыс)</w:t>
            </w:r>
          </w:p>
          <w:p w:rsidR="008365C3" w:rsidRPr="003B511F" w:rsidRDefault="00553F8E" w:rsidP="001C2A51">
            <w:pPr>
              <w:widowControl w:val="0"/>
              <w:jc w:val="both"/>
              <w:rPr>
                <w:rFonts w:ascii="Times New Roman" w:eastAsia="Times New Roman" w:hAnsi="Times New Roman" w:cs="Times New Roman"/>
                <w:sz w:val="24"/>
                <w:szCs w:val="24"/>
                <w:lang w:val="kk-KZ"/>
              </w:rPr>
            </w:pPr>
            <w:r w:rsidRPr="003B511F">
              <w:rPr>
                <w:rFonts w:ascii="Times New Roman" w:eastAsia="Times New Roman" w:hAnsi="Times New Roman" w:cs="Times New Roman"/>
                <w:sz w:val="24"/>
                <w:szCs w:val="24"/>
                <w:lang w:val="kk-KZ"/>
              </w:rPr>
              <w:t xml:space="preserve">        Дифференциация  (мұғалім оқушының жеке қабілет деңгейін ескере отырып, сұрақтарды бағыттап отырады)</w:t>
            </w:r>
          </w:p>
          <w:p w:rsidR="00381ACA" w:rsidRPr="003B511F" w:rsidRDefault="003B511F" w:rsidP="00752D6D">
            <w:pPr>
              <w:widowControl w:val="0"/>
              <w:spacing w:before="60" w:after="60" w:line="260" w:lineRule="exact"/>
              <w:rPr>
                <w:rFonts w:ascii="Times New Roman" w:eastAsia="Times New Roman" w:hAnsi="Times New Roman" w:cs="Times New Roman"/>
                <w:b/>
                <w:i/>
                <w:sz w:val="20"/>
                <w:szCs w:val="20"/>
                <w:lang w:val="kk-KZ"/>
              </w:rPr>
            </w:pPr>
            <w:r>
              <w:rPr>
                <w:rFonts w:ascii="Times New Roman" w:eastAsia="Times New Roman" w:hAnsi="Times New Roman" w:cs="Times New Roman"/>
                <w:b/>
                <w:i/>
                <w:sz w:val="20"/>
                <w:szCs w:val="20"/>
                <w:lang w:val="kk-KZ"/>
              </w:rPr>
              <w:t xml:space="preserve">  </w:t>
            </w:r>
            <w:r w:rsidR="00553F8E" w:rsidRPr="003B511F">
              <w:rPr>
                <w:rFonts w:ascii="Times New Roman" w:eastAsia="Times New Roman" w:hAnsi="Times New Roman" w:cs="Times New Roman"/>
                <w:b/>
                <w:i/>
                <w:sz w:val="20"/>
                <w:szCs w:val="20"/>
                <w:lang w:val="kk-KZ"/>
              </w:rPr>
              <w:t xml:space="preserve">ІІ. </w:t>
            </w:r>
            <w:r w:rsidR="00381ACA" w:rsidRPr="003B511F">
              <w:rPr>
                <w:rFonts w:ascii="Times New Roman" w:eastAsia="Times New Roman" w:hAnsi="Times New Roman" w:cs="Times New Roman"/>
                <w:b/>
                <w:i/>
                <w:sz w:val="20"/>
                <w:szCs w:val="20"/>
                <w:lang w:val="kk-KZ"/>
              </w:rPr>
              <w:t>Жаңа сабаққа кіріспе.</w:t>
            </w:r>
          </w:p>
          <w:p w:rsidR="00553F8E" w:rsidRPr="003B511F" w:rsidRDefault="001174F1" w:rsidP="00752D6D">
            <w:pPr>
              <w:widowControl w:val="0"/>
              <w:spacing w:before="60" w:after="60" w:line="260" w:lineRule="exact"/>
              <w:rPr>
                <w:rFonts w:ascii="Times New Roman" w:eastAsia="Times New Roman" w:hAnsi="Times New Roman" w:cs="Times New Roman"/>
                <w:sz w:val="20"/>
                <w:szCs w:val="20"/>
                <w:lang w:val="kk-KZ"/>
              </w:rPr>
            </w:pPr>
            <w:r w:rsidRPr="00FF6C07">
              <w:rPr>
                <w:rFonts w:ascii="Times New Roman" w:eastAsia="Times New Roman" w:hAnsi="Times New Roman" w:cs="Times New Roman"/>
                <w:b/>
                <w:sz w:val="20"/>
                <w:szCs w:val="20"/>
                <w:lang w:val="kk-KZ"/>
              </w:rPr>
              <w:t>Практикалық тапсырма.</w:t>
            </w:r>
            <w:r w:rsidRPr="003B511F">
              <w:rPr>
                <w:rFonts w:ascii="Times New Roman" w:eastAsia="Times New Roman" w:hAnsi="Times New Roman" w:cs="Times New Roman"/>
                <w:sz w:val="20"/>
                <w:szCs w:val="20"/>
                <w:lang w:val="kk-KZ"/>
              </w:rPr>
              <w:t xml:space="preserve"> Орындыққа тік отырып, сол тік күйінде тұру. Алға ұмтылуға аяқты қозғауға болмайды.</w:t>
            </w:r>
          </w:p>
          <w:p w:rsidR="001174F1" w:rsidRPr="003B511F" w:rsidRDefault="001174F1" w:rsidP="00752D6D">
            <w:pPr>
              <w:widowControl w:val="0"/>
              <w:spacing w:before="60" w:after="60" w:line="260" w:lineRule="exact"/>
              <w:rPr>
                <w:rFonts w:ascii="Times New Roman" w:eastAsia="Times New Roman" w:hAnsi="Times New Roman" w:cs="Times New Roman"/>
                <w:sz w:val="20"/>
                <w:szCs w:val="20"/>
                <w:lang w:val="kk-KZ"/>
              </w:rPr>
            </w:pPr>
            <w:r w:rsidRPr="003B511F">
              <w:rPr>
                <w:rFonts w:ascii="Times New Roman" w:eastAsia="Times New Roman" w:hAnsi="Times New Roman" w:cs="Times New Roman"/>
                <w:sz w:val="20"/>
                <w:szCs w:val="20"/>
                <w:lang w:val="kk-KZ"/>
              </w:rPr>
              <w:t>Проблемалық ситуация туғызып, оқушылардан оны шешудің жолдарын  топта талдату. Қорытындды жасау.</w:t>
            </w:r>
          </w:p>
          <w:p w:rsidR="001174F1" w:rsidRPr="003B511F" w:rsidRDefault="001174F1" w:rsidP="00752D6D">
            <w:pPr>
              <w:widowControl w:val="0"/>
              <w:spacing w:before="60" w:after="60" w:line="260" w:lineRule="exact"/>
              <w:rPr>
                <w:rFonts w:ascii="Times New Roman" w:eastAsia="Times New Roman" w:hAnsi="Times New Roman" w:cs="Times New Roman"/>
                <w:sz w:val="20"/>
                <w:szCs w:val="20"/>
                <w:lang w:val="kk-KZ"/>
              </w:rPr>
            </w:pPr>
            <w:r w:rsidRPr="003B511F">
              <w:rPr>
                <w:rFonts w:ascii="Times New Roman" w:eastAsia="Times New Roman" w:hAnsi="Times New Roman" w:cs="Times New Roman"/>
                <w:sz w:val="20"/>
                <w:szCs w:val="20"/>
                <w:lang w:val="kk-KZ"/>
              </w:rPr>
              <w:t>Сабақ тақырыбы мен мақсатын ашу</w:t>
            </w:r>
          </w:p>
          <w:p w:rsidR="003B511F" w:rsidRDefault="003B511F" w:rsidP="001174F1">
            <w:pPr>
              <w:pStyle w:val="a5"/>
              <w:spacing w:before="149" w:beforeAutospacing="0" w:after="0" w:afterAutospacing="0" w:line="360" w:lineRule="auto"/>
              <w:ind w:left="284"/>
              <w:jc w:val="both"/>
              <w:textAlignment w:val="baseline"/>
              <w:rPr>
                <w:lang w:val="kk-KZ"/>
              </w:rPr>
            </w:pPr>
            <w:r w:rsidRPr="003B511F">
              <w:rPr>
                <w:rFonts w:eastAsia="Times New Roman"/>
                <w:b/>
                <w:i/>
                <w:sz w:val="20"/>
                <w:szCs w:val="20"/>
                <w:lang w:val="kk-KZ"/>
              </w:rPr>
              <w:t>ІІІ.</w:t>
            </w:r>
            <w:r w:rsidR="001174F1" w:rsidRPr="003B511F">
              <w:rPr>
                <w:rFonts w:eastAsia="Times New Roman"/>
                <w:b/>
                <w:i/>
                <w:sz w:val="20"/>
                <w:szCs w:val="20"/>
                <w:lang w:val="kk-KZ"/>
              </w:rPr>
              <w:t>Жаңа сабақ:</w:t>
            </w:r>
            <w:r w:rsidR="001174F1" w:rsidRPr="003B511F">
              <w:rPr>
                <w:rFonts w:eastAsia="Times New Roman"/>
                <w:sz w:val="20"/>
                <w:szCs w:val="20"/>
                <w:lang w:val="kk-KZ"/>
              </w:rPr>
              <w:t xml:space="preserve"> </w:t>
            </w:r>
          </w:p>
          <w:p w:rsidR="001174F1" w:rsidRPr="003B511F" w:rsidRDefault="003B511F" w:rsidP="001174F1">
            <w:pPr>
              <w:pStyle w:val="a5"/>
              <w:spacing w:before="149" w:beforeAutospacing="0" w:after="0" w:afterAutospacing="0" w:line="360" w:lineRule="auto"/>
              <w:ind w:left="284"/>
              <w:jc w:val="both"/>
              <w:textAlignment w:val="baseline"/>
              <w:rPr>
                <w:lang w:val="kk-KZ"/>
              </w:rPr>
            </w:pPr>
            <w:r>
              <w:rPr>
                <w:color w:val="000000" w:themeColor="text1"/>
                <w:lang w:val="kk-KZ"/>
              </w:rPr>
              <w:t xml:space="preserve">а) </w:t>
            </w:r>
            <w:r w:rsidR="001174F1" w:rsidRPr="00FF6C07">
              <w:rPr>
                <w:b/>
                <w:color w:val="000000" w:themeColor="text1"/>
                <w:lang w:val="kk-KZ"/>
              </w:rPr>
              <w:t>Видео көру,талдау</w:t>
            </w:r>
          </w:p>
          <w:p w:rsidR="001174F1" w:rsidRPr="003B511F" w:rsidRDefault="003B511F" w:rsidP="003B511F">
            <w:pPr>
              <w:pStyle w:val="a5"/>
              <w:spacing w:before="149" w:beforeAutospacing="0" w:after="0" w:afterAutospacing="0" w:line="360" w:lineRule="auto"/>
              <w:ind w:left="284"/>
              <w:jc w:val="both"/>
              <w:textAlignment w:val="baseline"/>
              <w:rPr>
                <w:color w:val="000000" w:themeColor="text1"/>
                <w:lang w:val="kk-KZ"/>
              </w:rPr>
            </w:pPr>
            <w:r w:rsidRPr="003B511F">
              <w:rPr>
                <w:color w:val="000000" w:themeColor="text1"/>
                <w:lang w:val="kk-KZ"/>
              </w:rPr>
              <w:t>б)</w:t>
            </w:r>
            <w:r>
              <w:rPr>
                <w:b/>
                <w:color w:val="000000" w:themeColor="text1"/>
                <w:lang w:val="kk-KZ"/>
              </w:rPr>
              <w:t xml:space="preserve"> </w:t>
            </w:r>
            <w:r w:rsidRPr="003B511F">
              <w:rPr>
                <w:b/>
                <w:color w:val="000000" w:themeColor="text1"/>
                <w:lang w:val="kk-KZ"/>
              </w:rPr>
              <w:t>Қорытынды жасау</w:t>
            </w:r>
            <w:r>
              <w:rPr>
                <w:b/>
                <w:color w:val="000000" w:themeColor="text1"/>
                <w:lang w:val="kk-KZ"/>
              </w:rPr>
              <w:t>:</w:t>
            </w:r>
            <w:r>
              <w:rPr>
                <w:color w:val="000000" w:themeColor="text1"/>
                <w:lang w:val="kk-KZ"/>
              </w:rPr>
              <w:t xml:space="preserve"> (</w:t>
            </w:r>
            <w:r w:rsidR="001174F1" w:rsidRPr="00752D6D">
              <w:rPr>
                <w:color w:val="000000" w:themeColor="text1"/>
                <w:lang w:val="kk-KZ"/>
              </w:rPr>
              <w:t>Кез келген пішінді дене көптеген бөліктерден тұрады  деп қарастыруға болады. Оның әр  бөлігіне ауырлық күші түседі. Денеге әсер ететін сол ауырлық күштерінің қосындысы  қорытқы ауырлық күші болып табылады.</w:t>
            </w:r>
            <w:r w:rsidR="00BB4688">
              <w:rPr>
                <w:color w:val="000000" w:themeColor="text1"/>
                <w:lang w:val="kk-KZ"/>
              </w:rPr>
              <w:t xml:space="preserve"> </w:t>
            </w:r>
            <w:r w:rsidR="001174F1" w:rsidRPr="00752D6D">
              <w:rPr>
                <w:color w:val="000000" w:themeColor="text1"/>
                <w:lang w:val="kk-KZ"/>
              </w:rPr>
              <w:t xml:space="preserve">Қорытқы ауырлық күші түсетін нүкте </w:t>
            </w:r>
            <w:r w:rsidR="001174F1" w:rsidRPr="00752D6D">
              <w:rPr>
                <w:b/>
                <w:color w:val="000000" w:themeColor="text1"/>
                <w:lang w:val="kk-KZ"/>
              </w:rPr>
              <w:t>ауырлық центрі</w:t>
            </w:r>
            <w:r w:rsidR="001174F1" w:rsidRPr="00752D6D">
              <w:rPr>
                <w:color w:val="000000" w:themeColor="text1"/>
                <w:lang w:val="kk-KZ"/>
              </w:rPr>
              <w:t xml:space="preserve"> немесе </w:t>
            </w:r>
            <w:r w:rsidR="001174F1" w:rsidRPr="00752D6D">
              <w:rPr>
                <w:b/>
                <w:color w:val="000000" w:themeColor="text1"/>
                <w:lang w:val="kk-KZ"/>
              </w:rPr>
              <w:t>массалар центрі</w:t>
            </w:r>
            <w:r w:rsidR="001174F1" w:rsidRPr="00752D6D">
              <w:rPr>
                <w:color w:val="000000" w:themeColor="text1"/>
                <w:lang w:val="kk-KZ"/>
              </w:rPr>
              <w:t xml:space="preserve"> деп аталады</w:t>
            </w:r>
            <w:r>
              <w:rPr>
                <w:color w:val="000000" w:themeColor="text1"/>
                <w:lang w:val="kk-KZ"/>
              </w:rPr>
              <w:t>)</w:t>
            </w:r>
          </w:p>
          <w:p w:rsidR="003B511F" w:rsidRPr="003264FC" w:rsidRDefault="003B511F"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3B511F">
              <w:rPr>
                <w:rFonts w:ascii="Times New Roman" w:eastAsia="Times New Roman" w:hAnsi="Times New Roman" w:cs="Times New Roman"/>
                <w:b/>
                <w:i/>
                <w:color w:val="2976A4"/>
                <w:sz w:val="20"/>
                <w:szCs w:val="20"/>
                <w:lang w:val="kk-KZ"/>
              </w:rPr>
              <w:t xml:space="preserve">   </w:t>
            </w:r>
            <w:r w:rsidR="00EB5204">
              <w:rPr>
                <w:rFonts w:ascii="Times New Roman" w:eastAsia="Times New Roman" w:hAnsi="Times New Roman" w:cs="Times New Roman"/>
                <w:b/>
                <w:i/>
                <w:color w:val="2976A4"/>
                <w:sz w:val="20"/>
                <w:szCs w:val="20"/>
                <w:lang w:val="kk-KZ"/>
              </w:rPr>
              <w:t>І</w:t>
            </w:r>
            <w:r w:rsidRPr="003B511F">
              <w:rPr>
                <w:rFonts w:ascii="Times New Roman" w:eastAsia="Times New Roman" w:hAnsi="Times New Roman" w:cs="Times New Roman"/>
                <w:b/>
                <w:i/>
                <w:color w:val="2976A4"/>
                <w:sz w:val="20"/>
                <w:szCs w:val="20"/>
                <w:lang w:val="kk-KZ"/>
              </w:rPr>
              <w:t xml:space="preserve"> </w:t>
            </w:r>
            <w:r w:rsidRPr="003B511F">
              <w:rPr>
                <w:rFonts w:ascii="Times New Roman" w:eastAsia="Times New Roman" w:hAnsi="Times New Roman" w:cs="Times New Roman"/>
                <w:b/>
                <w:i/>
                <w:sz w:val="20"/>
                <w:szCs w:val="20"/>
                <w:lang w:val="kk-KZ"/>
              </w:rPr>
              <w:t>V.Жаңа сабақты бекіту</w:t>
            </w:r>
            <w:r>
              <w:rPr>
                <w:rFonts w:ascii="Times New Roman" w:eastAsia="Times New Roman" w:hAnsi="Times New Roman" w:cs="Times New Roman"/>
                <w:b/>
                <w:i/>
                <w:color w:val="2976A4"/>
                <w:sz w:val="20"/>
                <w:szCs w:val="20"/>
                <w:lang w:val="kk-KZ"/>
              </w:rPr>
              <w:t>:</w:t>
            </w:r>
            <w:r w:rsidR="003264FC">
              <w:rPr>
                <w:rFonts w:ascii="Times New Roman" w:eastAsia="Times New Roman" w:hAnsi="Times New Roman" w:cs="Times New Roman"/>
                <w:b/>
                <w:i/>
                <w:color w:val="2976A4"/>
                <w:sz w:val="20"/>
                <w:szCs w:val="20"/>
                <w:lang w:val="kk-KZ"/>
              </w:rPr>
              <w:t xml:space="preserve"> Қосымшы №2</w:t>
            </w:r>
          </w:p>
          <w:p w:rsidR="001174F1" w:rsidRDefault="002C23A6" w:rsidP="00752D6D">
            <w:pPr>
              <w:widowControl w:val="0"/>
              <w:spacing w:before="60" w:after="60" w:line="260" w:lineRule="exact"/>
              <w:rPr>
                <w:rFonts w:ascii="Times New Roman" w:eastAsia="Times New Roman" w:hAnsi="Times New Roman" w:cs="Times New Roman"/>
                <w:b/>
                <w:sz w:val="20"/>
                <w:szCs w:val="20"/>
                <w:lang w:val="kk-KZ"/>
              </w:rPr>
            </w:pPr>
            <w:r w:rsidRPr="002C23A6">
              <w:rPr>
                <w:rFonts w:ascii="Times New Roman" w:eastAsia="Times New Roman" w:hAnsi="Times New Roman" w:cs="Times New Roman"/>
                <w:b/>
                <w:sz w:val="20"/>
                <w:szCs w:val="20"/>
                <w:lang w:val="kk-KZ"/>
              </w:rPr>
              <w:t>а</w:t>
            </w:r>
            <w:r w:rsidR="003B511F" w:rsidRPr="002C23A6">
              <w:rPr>
                <w:rFonts w:ascii="Times New Roman" w:eastAsia="Times New Roman" w:hAnsi="Times New Roman" w:cs="Times New Roman"/>
                <w:b/>
                <w:sz w:val="20"/>
                <w:szCs w:val="20"/>
                <w:lang w:val="kk-KZ"/>
              </w:rPr>
              <w:t>)</w:t>
            </w:r>
            <w:r w:rsidR="00C12177">
              <w:rPr>
                <w:rFonts w:ascii="Times New Roman" w:eastAsia="Times New Roman" w:hAnsi="Times New Roman" w:cs="Times New Roman"/>
                <w:b/>
                <w:sz w:val="20"/>
                <w:szCs w:val="20"/>
                <w:lang w:val="kk-KZ"/>
              </w:rPr>
              <w:t>Зертханалық жұмыс "</w:t>
            </w:r>
            <w:r w:rsidR="001174F1" w:rsidRPr="002C23A6">
              <w:rPr>
                <w:rFonts w:ascii="Times New Roman" w:eastAsia="Times New Roman" w:hAnsi="Times New Roman" w:cs="Times New Roman"/>
                <w:b/>
                <w:sz w:val="20"/>
                <w:szCs w:val="20"/>
                <w:lang w:val="kk-KZ"/>
              </w:rPr>
              <w:t>Дененің ауырлық центрін практикада анықтау.</w:t>
            </w:r>
            <w:r w:rsidR="00C12177">
              <w:rPr>
                <w:rFonts w:ascii="Times New Roman" w:eastAsia="Times New Roman" w:hAnsi="Times New Roman" w:cs="Times New Roman"/>
                <w:b/>
                <w:sz w:val="20"/>
                <w:szCs w:val="20"/>
                <w:lang w:val="kk-KZ"/>
              </w:rPr>
              <w:t>"</w:t>
            </w:r>
          </w:p>
          <w:p w:rsidR="00BB4688" w:rsidRDefault="00BB4688" w:rsidP="00BB4688">
            <w:pPr>
              <w:widowControl w:val="0"/>
              <w:spacing w:before="60" w:after="60" w:line="260" w:lineRule="exact"/>
              <w:rPr>
                <w:rFonts w:ascii="Times New Roman" w:eastAsia="Times New Roman" w:hAnsi="Times New Roman" w:cs="Times New Roman"/>
                <w:b/>
                <w:sz w:val="20"/>
                <w:szCs w:val="20"/>
                <w:lang w:val="kk-KZ"/>
              </w:rPr>
            </w:pPr>
          </w:p>
          <w:p w:rsidR="00BB4688" w:rsidRPr="00BB4688" w:rsidRDefault="00BB4688" w:rsidP="00BB4688">
            <w:pPr>
              <w:rPr>
                <w:rFonts w:ascii="Times New Roman" w:hAnsi="Times New Roman" w:cs="Times New Roman"/>
                <w:sz w:val="24"/>
                <w:szCs w:val="24"/>
                <w:lang w:val="kk-KZ"/>
              </w:rPr>
            </w:pPr>
            <w:r w:rsidRPr="002C23A6">
              <w:rPr>
                <w:rFonts w:ascii="Times New Roman" w:hAnsi="Times New Roman" w:cs="Times New Roman"/>
                <w:sz w:val="24"/>
                <w:szCs w:val="24"/>
                <w:lang w:val="kk-KZ"/>
              </w:rPr>
              <w:lastRenderedPageBreak/>
              <w:t>Зертханалық жұмысты бастар алдында техника қауіпсіздік ережесін қайталау.</w:t>
            </w:r>
          </w:p>
          <w:p w:rsidR="00EB5204" w:rsidRDefault="00EB5204" w:rsidP="00EB5204">
            <w:pPr>
              <w:widowControl w:val="0"/>
              <w:ind w:left="420"/>
              <w:jc w:val="both"/>
              <w:rPr>
                <w:rFonts w:ascii="Times New Roman" w:eastAsia="Times New Roman" w:hAnsi="Times New Roman" w:cs="Times New Roman"/>
                <w:sz w:val="24"/>
                <w:szCs w:val="24"/>
                <w:lang w:val="kk-KZ"/>
              </w:rPr>
            </w:pPr>
            <w:r w:rsidRPr="00FF6C07">
              <w:rPr>
                <w:rFonts w:ascii="Times New Roman" w:eastAsia="Times New Roman" w:hAnsi="Times New Roman" w:cs="Times New Roman"/>
                <w:b/>
                <w:sz w:val="24"/>
                <w:szCs w:val="24"/>
                <w:lang w:val="kk-KZ"/>
              </w:rPr>
              <w:t>Іс-әрекет түрі</w:t>
            </w:r>
            <w:r w:rsidRPr="003B511F">
              <w:rPr>
                <w:rFonts w:ascii="Times New Roman" w:eastAsia="Times New Roman" w:hAnsi="Times New Roman" w:cs="Times New Roman"/>
                <w:sz w:val="24"/>
                <w:szCs w:val="24"/>
                <w:lang w:val="kk-KZ"/>
              </w:rPr>
              <w:t>: жұптық</w:t>
            </w:r>
          </w:p>
          <w:p w:rsidR="00FF6C07" w:rsidRPr="00FF6C07" w:rsidRDefault="00FF6C07" w:rsidP="00FF6C07">
            <w:pPr>
              <w:widowControl w:val="0"/>
              <w:spacing w:before="60" w:after="60" w:line="260" w:lineRule="exac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Бағалау. </w:t>
            </w:r>
            <w:r>
              <w:rPr>
                <w:rFonts w:ascii="Times New Roman" w:eastAsia="Times New Roman" w:hAnsi="Times New Roman" w:cs="Times New Roman"/>
                <w:sz w:val="20"/>
                <w:szCs w:val="20"/>
                <w:lang w:val="kk-KZ"/>
              </w:rPr>
              <w:t>Өзін өзі бағалау.</w:t>
            </w:r>
          </w:p>
          <w:p w:rsidR="00BB4688" w:rsidRDefault="003264FC" w:rsidP="00752D6D">
            <w:pPr>
              <w:widowControl w:val="0"/>
              <w:spacing w:before="60" w:after="60" w:line="260" w:lineRule="exac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Бағалау</w:t>
            </w:r>
            <w:r w:rsidR="00FF6C07">
              <w:rPr>
                <w:rFonts w:ascii="Times New Roman" w:eastAsia="Times New Roman" w:hAnsi="Times New Roman" w:cs="Times New Roman"/>
                <w:b/>
                <w:sz w:val="20"/>
                <w:szCs w:val="20"/>
                <w:lang w:val="kk-KZ"/>
              </w:rPr>
              <w:t xml:space="preserve"> критериі</w:t>
            </w:r>
            <w:r>
              <w:rPr>
                <w:rFonts w:ascii="Times New Roman" w:eastAsia="Times New Roman" w:hAnsi="Times New Roman" w:cs="Times New Roman"/>
                <w:b/>
                <w:sz w:val="20"/>
                <w:szCs w:val="20"/>
                <w:lang w:val="kk-KZ"/>
              </w:rPr>
              <w:t>:</w:t>
            </w:r>
            <w:r w:rsidR="00C12177">
              <w:rPr>
                <w:rFonts w:ascii="Times New Roman" w:eastAsia="Times New Roman" w:hAnsi="Times New Roman" w:cs="Times New Roman"/>
                <w:b/>
                <w:sz w:val="20"/>
                <w:szCs w:val="20"/>
                <w:lang w:val="kk-KZ"/>
              </w:rPr>
              <w:t xml:space="preserve"> </w:t>
            </w:r>
            <w:r w:rsidRPr="00FF6C07">
              <w:rPr>
                <w:rFonts w:ascii="Times New Roman" w:eastAsia="Times New Roman" w:hAnsi="Times New Roman" w:cs="Times New Roman"/>
                <w:sz w:val="20"/>
                <w:szCs w:val="20"/>
                <w:lang w:val="kk-KZ"/>
              </w:rPr>
              <w:t>Оқушылардың әр түрлі формадағы жазық фигулар үшін анықтаған ауырлық  центрлерінің нақтылығын бағалау үшін сол цент</w:t>
            </w:r>
            <w:r w:rsidR="00BB4688" w:rsidRPr="00FF6C07">
              <w:rPr>
                <w:rFonts w:ascii="Times New Roman" w:eastAsia="Times New Roman" w:hAnsi="Times New Roman" w:cs="Times New Roman"/>
                <w:sz w:val="20"/>
                <w:szCs w:val="20"/>
                <w:lang w:val="kk-KZ"/>
              </w:rPr>
              <w:t>рлеріне ине өткізіп, айналдырып көру. Егер тепе-теңдікте айналса, ауырлық центрі дұрыс анықталған</w:t>
            </w:r>
            <w:r w:rsidR="00BB4688">
              <w:rPr>
                <w:rFonts w:ascii="Times New Roman" w:eastAsia="Times New Roman" w:hAnsi="Times New Roman" w:cs="Times New Roman"/>
                <w:b/>
                <w:sz w:val="20"/>
                <w:szCs w:val="20"/>
                <w:lang w:val="kk-KZ"/>
              </w:rPr>
              <w:t>.</w:t>
            </w:r>
          </w:p>
          <w:p w:rsidR="001174F1" w:rsidRDefault="00E818F8" w:rsidP="000977D6">
            <w:pPr>
              <w:widowControl w:val="0"/>
              <w:spacing w:before="60" w:after="60" w:line="260" w:lineRule="exac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Ауырлық центрлері анықталған денелерді арнайы тақтаға іліп, біртекткі денелер үшін</w:t>
            </w:r>
            <w:r w:rsidR="005629A2">
              <w:rPr>
                <w:rFonts w:ascii="Times New Roman" w:eastAsia="Times New Roman" w:hAnsi="Times New Roman" w:cs="Times New Roman"/>
                <w:b/>
                <w:sz w:val="20"/>
                <w:szCs w:val="20"/>
                <w:lang w:val="kk-KZ"/>
              </w:rPr>
              <w:t xml:space="preserve"> ау</w:t>
            </w:r>
            <w:r>
              <w:rPr>
                <w:rFonts w:ascii="Times New Roman" w:eastAsia="Times New Roman" w:hAnsi="Times New Roman" w:cs="Times New Roman"/>
                <w:b/>
                <w:sz w:val="20"/>
                <w:szCs w:val="20"/>
                <w:lang w:val="kk-KZ"/>
              </w:rPr>
              <w:t>рлық центрлері қалай орналасатынына көңіл аудару</w:t>
            </w:r>
            <w:r w:rsidR="003264FC">
              <w:rPr>
                <w:rFonts w:ascii="Times New Roman" w:eastAsia="Times New Roman" w:hAnsi="Times New Roman" w:cs="Times New Roman"/>
                <w:b/>
                <w:sz w:val="20"/>
                <w:szCs w:val="20"/>
                <w:lang w:val="kk-KZ"/>
              </w:rPr>
              <w:t xml:space="preserve"> </w:t>
            </w:r>
          </w:p>
          <w:p w:rsidR="001174F1" w:rsidRPr="00EB5204" w:rsidRDefault="00EB5204" w:rsidP="00EB5204">
            <w:pPr>
              <w:widowControl w:val="0"/>
              <w:spacing w:before="60" w:after="60" w:line="260" w:lineRule="exact"/>
              <w:rPr>
                <w:rFonts w:ascii="Times New Roman" w:eastAsia="Times New Roman" w:hAnsi="Times New Roman" w:cs="Times New Roman"/>
                <w:b/>
                <w:sz w:val="20"/>
                <w:szCs w:val="20"/>
                <w:lang w:val="kk-KZ"/>
              </w:rPr>
            </w:pPr>
            <w:r w:rsidRPr="003B511F">
              <w:rPr>
                <w:rFonts w:ascii="Times New Roman" w:eastAsia="Times New Roman" w:hAnsi="Times New Roman" w:cs="Times New Roman"/>
                <w:sz w:val="24"/>
                <w:szCs w:val="24"/>
                <w:lang w:val="kk-KZ"/>
              </w:rPr>
              <w:t xml:space="preserve">       </w:t>
            </w:r>
            <w:r w:rsidRPr="00EB5204">
              <w:rPr>
                <w:rFonts w:ascii="Times New Roman" w:eastAsia="Times New Roman" w:hAnsi="Times New Roman" w:cs="Times New Roman"/>
                <w:b/>
                <w:sz w:val="24"/>
                <w:szCs w:val="24"/>
                <w:lang w:val="kk-KZ"/>
              </w:rPr>
              <w:t xml:space="preserve"> Дифференциация</w:t>
            </w:r>
            <w:r w:rsidRPr="003B511F">
              <w:rPr>
                <w:rFonts w:ascii="Times New Roman" w:eastAsia="Times New Roman" w:hAnsi="Times New Roman" w:cs="Times New Roman"/>
                <w:sz w:val="24"/>
                <w:szCs w:val="24"/>
                <w:lang w:val="kk-KZ"/>
              </w:rPr>
              <w:t xml:space="preserve">  (мұғалім оқушының жеке қабілет деңгейін ескере отырып, </w:t>
            </w:r>
            <w:r>
              <w:rPr>
                <w:rFonts w:ascii="Times New Roman" w:eastAsia="Times New Roman" w:hAnsi="Times New Roman" w:cs="Times New Roman"/>
                <w:sz w:val="24"/>
                <w:szCs w:val="24"/>
                <w:lang w:val="kk-KZ"/>
              </w:rPr>
              <w:t>қ</w:t>
            </w:r>
            <w:r w:rsidR="005629A2">
              <w:rPr>
                <w:rFonts w:ascii="Times New Roman" w:hAnsi="Times New Roman" w:cs="Times New Roman"/>
                <w:color w:val="000000"/>
                <w:sz w:val="23"/>
                <w:szCs w:val="23"/>
                <w:lang w:val="kk-KZ"/>
              </w:rPr>
              <w:t>осымша практикалық тапсырма</w:t>
            </w:r>
            <w:r>
              <w:rPr>
                <w:rFonts w:ascii="Times New Roman" w:hAnsi="Times New Roman" w:cs="Times New Roman"/>
                <w:color w:val="000000"/>
                <w:sz w:val="23"/>
                <w:szCs w:val="23"/>
                <w:lang w:val="kk-KZ"/>
              </w:rPr>
              <w:t>)</w:t>
            </w:r>
          </w:p>
          <w:p w:rsidR="001174F1" w:rsidRPr="00752D6D" w:rsidRDefault="001174F1" w:rsidP="001174F1">
            <w:pPr>
              <w:autoSpaceDE w:val="0"/>
              <w:autoSpaceDN w:val="0"/>
              <w:adjustRightInd w:val="0"/>
              <w:spacing w:after="0" w:line="240" w:lineRule="auto"/>
              <w:ind w:left="284"/>
              <w:rPr>
                <w:rFonts w:ascii="Times New Roman" w:hAnsi="Times New Roman" w:cs="Times New Roman"/>
                <w:color w:val="000000"/>
                <w:sz w:val="23"/>
                <w:szCs w:val="23"/>
                <w:lang w:val="kk-KZ"/>
              </w:rPr>
            </w:pPr>
            <w:r w:rsidRPr="00752D6D">
              <w:rPr>
                <w:rFonts w:ascii="Times New Roman" w:hAnsi="Times New Roman" w:cs="Times New Roman"/>
                <w:color w:val="000000"/>
                <w:sz w:val="23"/>
                <w:szCs w:val="23"/>
                <w:lang w:val="kk-KZ"/>
              </w:rPr>
              <w:t xml:space="preserve"> 1.Жазық емес денелердің ауырлық центрін тап</w:t>
            </w:r>
          </w:p>
          <w:p w:rsidR="001174F1" w:rsidRPr="00752D6D" w:rsidRDefault="001174F1" w:rsidP="001174F1">
            <w:pPr>
              <w:autoSpaceDE w:val="0"/>
              <w:autoSpaceDN w:val="0"/>
              <w:adjustRightInd w:val="0"/>
              <w:spacing w:after="0" w:line="240" w:lineRule="auto"/>
              <w:ind w:left="284"/>
              <w:rPr>
                <w:rFonts w:ascii="Times New Roman" w:hAnsi="Times New Roman" w:cs="Times New Roman"/>
                <w:color w:val="000000"/>
                <w:sz w:val="23"/>
                <w:szCs w:val="23"/>
                <w:lang w:val="kk-KZ"/>
              </w:rPr>
            </w:pPr>
            <w:r w:rsidRPr="00752D6D">
              <w:rPr>
                <w:rFonts w:ascii="Times New Roman" w:hAnsi="Times New Roman" w:cs="Times New Roman"/>
                <w:noProof/>
                <w:lang w:val="en-US"/>
              </w:rPr>
              <w:drawing>
                <wp:inline distT="0" distB="0" distL="0" distR="0">
                  <wp:extent cx="2636823"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667165" cy="761134"/>
                          </a:xfrm>
                          <a:prstGeom prst="rect">
                            <a:avLst/>
                          </a:prstGeom>
                        </pic:spPr>
                      </pic:pic>
                    </a:graphicData>
                  </a:graphic>
                </wp:inline>
              </w:drawing>
            </w:r>
          </w:p>
          <w:p w:rsidR="00553F8E" w:rsidRPr="00752D6D" w:rsidRDefault="00553F8E" w:rsidP="004E7E2A">
            <w:pPr>
              <w:widowControl w:val="0"/>
              <w:spacing w:before="60" w:after="60" w:line="260" w:lineRule="exact"/>
              <w:rPr>
                <w:rFonts w:ascii="Times New Roman" w:eastAsia="Times New Roman" w:hAnsi="Times New Roman" w:cs="Times New Roman"/>
                <w:b/>
                <w:i/>
                <w:color w:val="2976A4"/>
                <w:sz w:val="20"/>
                <w:szCs w:val="20"/>
                <w:lang w:val="kk-KZ"/>
              </w:rPr>
            </w:pPr>
          </w:p>
          <w:p w:rsidR="00553F8E" w:rsidRPr="00EB5204" w:rsidRDefault="00553F8E" w:rsidP="00EB5204">
            <w:pPr>
              <w:autoSpaceDE w:val="0"/>
              <w:autoSpaceDN w:val="0"/>
              <w:adjustRightInd w:val="0"/>
              <w:spacing w:after="0" w:line="240" w:lineRule="auto"/>
              <w:ind w:left="284"/>
              <w:rPr>
                <w:rFonts w:ascii="Times New Roman" w:hAnsi="Times New Roman" w:cs="Times New Roman"/>
                <w:color w:val="000000"/>
                <w:sz w:val="23"/>
                <w:szCs w:val="23"/>
                <w:lang w:val="kk-KZ"/>
              </w:rPr>
            </w:pPr>
            <w:r w:rsidRPr="00752D6D">
              <w:rPr>
                <w:rFonts w:ascii="Times New Roman" w:eastAsia="Times New Roman" w:hAnsi="Times New Roman" w:cs="Times New Roman"/>
                <w:b/>
                <w:sz w:val="24"/>
                <w:szCs w:val="24"/>
                <w:lang w:val="kk-KZ"/>
              </w:rPr>
              <w:t xml:space="preserve">        Бағалау</w:t>
            </w:r>
            <w:r w:rsidR="00EB5204">
              <w:rPr>
                <w:rFonts w:ascii="Times New Roman" w:eastAsia="Times New Roman" w:hAnsi="Times New Roman" w:cs="Times New Roman"/>
                <w:b/>
                <w:sz w:val="24"/>
                <w:szCs w:val="24"/>
                <w:lang w:val="kk-KZ"/>
              </w:rPr>
              <w:t xml:space="preserve">. </w:t>
            </w:r>
            <w:r w:rsidR="00EB5204" w:rsidRPr="00752D6D">
              <w:rPr>
                <w:rFonts w:ascii="Times New Roman" w:hAnsi="Times New Roman" w:cs="Times New Roman"/>
                <w:color w:val="000000"/>
                <w:sz w:val="23"/>
                <w:szCs w:val="23"/>
                <w:lang w:val="kk-KZ"/>
              </w:rPr>
              <w:t xml:space="preserve"> Оқушылардың анықтаған центрлерінің дұрыс-бұрыстығын бағалау</w:t>
            </w:r>
            <w:r w:rsidR="00EB5204">
              <w:rPr>
                <w:rFonts w:ascii="Times New Roman" w:hAnsi="Times New Roman" w:cs="Times New Roman"/>
                <w:color w:val="000000"/>
                <w:sz w:val="23"/>
                <w:szCs w:val="23"/>
                <w:lang w:val="kk-KZ"/>
              </w:rPr>
              <w:t xml:space="preserve"> </w:t>
            </w:r>
            <w:r w:rsidRPr="00752D6D">
              <w:rPr>
                <w:rFonts w:ascii="Times New Roman" w:eastAsia="Times New Roman" w:hAnsi="Times New Roman" w:cs="Times New Roman"/>
                <w:b/>
                <w:sz w:val="24"/>
                <w:szCs w:val="24"/>
                <w:lang w:val="kk-KZ"/>
              </w:rPr>
              <w:t xml:space="preserve"> </w:t>
            </w:r>
            <w:r w:rsidRPr="00752D6D">
              <w:rPr>
                <w:rFonts w:ascii="Times New Roman" w:eastAsia="Times New Roman" w:hAnsi="Times New Roman" w:cs="Times New Roman"/>
                <w:sz w:val="24"/>
                <w:szCs w:val="24"/>
                <w:lang w:val="kk-KZ"/>
              </w:rPr>
              <w:t>(мұғалім комментарийі, кері байланыс)</w:t>
            </w:r>
          </w:p>
          <w:p w:rsidR="000977D6" w:rsidRDefault="00553F8E" w:rsidP="00752D6D">
            <w:pPr>
              <w:widowControl w:val="0"/>
              <w:spacing w:before="60" w:after="60" w:line="260" w:lineRule="exact"/>
              <w:rPr>
                <w:rFonts w:ascii="Times New Roman" w:eastAsia="Times New Roman" w:hAnsi="Times New Roman" w:cs="Times New Roman"/>
                <w:sz w:val="24"/>
                <w:szCs w:val="24"/>
                <w:lang w:val="kk-KZ"/>
              </w:rPr>
            </w:pPr>
            <w:r w:rsidRPr="00752D6D">
              <w:rPr>
                <w:rFonts w:ascii="Times New Roman" w:eastAsia="Times New Roman" w:hAnsi="Times New Roman" w:cs="Times New Roman"/>
                <w:sz w:val="24"/>
                <w:szCs w:val="24"/>
                <w:lang w:val="kk-KZ"/>
              </w:rPr>
              <w:t xml:space="preserve">        </w:t>
            </w:r>
          </w:p>
          <w:p w:rsidR="00D75000" w:rsidRDefault="003734BD" w:rsidP="000977D6">
            <w:pPr>
              <w:widowControl w:val="0"/>
              <w:spacing w:before="60" w:after="60" w:line="260" w:lineRule="exact"/>
              <w:rPr>
                <w:rFonts w:ascii="Times New Roman" w:hAnsi="Times New Roman" w:cs="Times New Roman"/>
                <w:b/>
                <w:sz w:val="24"/>
                <w:szCs w:val="24"/>
                <w:lang w:val="kk-KZ"/>
              </w:rPr>
            </w:pPr>
            <w:r w:rsidRPr="003B511F">
              <w:rPr>
                <w:rFonts w:ascii="Times New Roman" w:eastAsia="Times New Roman" w:hAnsi="Times New Roman" w:cs="Times New Roman"/>
                <w:b/>
                <w:i/>
                <w:sz w:val="20"/>
                <w:szCs w:val="20"/>
                <w:lang w:val="kk-KZ"/>
              </w:rPr>
              <w:t>V.</w:t>
            </w:r>
            <w:r w:rsidR="00BB4688">
              <w:rPr>
                <w:rFonts w:ascii="Times New Roman" w:eastAsia="Times New Roman" w:hAnsi="Times New Roman" w:cs="Times New Roman"/>
                <w:b/>
                <w:i/>
                <w:sz w:val="20"/>
                <w:szCs w:val="20"/>
                <w:lang w:val="kk-KZ"/>
              </w:rPr>
              <w:t xml:space="preserve"> </w:t>
            </w:r>
            <w:r w:rsidR="000977D6" w:rsidRPr="00BB4688">
              <w:rPr>
                <w:rFonts w:ascii="Times New Roman" w:eastAsia="Times New Roman" w:hAnsi="Times New Roman" w:cs="Times New Roman"/>
                <w:b/>
                <w:sz w:val="24"/>
                <w:szCs w:val="24"/>
                <w:lang w:val="kk-KZ"/>
              </w:rPr>
              <w:t>Жұмысты физикалық диктант алу арқылы қ</w:t>
            </w:r>
            <w:r w:rsidR="000977D6" w:rsidRPr="00BB4688">
              <w:rPr>
                <w:rFonts w:ascii="Times New Roman" w:hAnsi="Times New Roman" w:cs="Times New Roman"/>
                <w:b/>
                <w:sz w:val="24"/>
                <w:szCs w:val="24"/>
                <w:lang w:val="kk-KZ"/>
              </w:rPr>
              <w:t>орытындылау</w:t>
            </w:r>
            <w:r w:rsidR="000977D6" w:rsidRPr="00752D6D">
              <w:rPr>
                <w:rFonts w:ascii="Times New Roman" w:hAnsi="Times New Roman" w:cs="Times New Roman"/>
                <w:b/>
                <w:sz w:val="24"/>
                <w:szCs w:val="24"/>
                <w:lang w:val="kk-KZ"/>
              </w:rPr>
              <w:t>:</w:t>
            </w:r>
            <w:r w:rsidR="000977D6">
              <w:rPr>
                <w:rFonts w:ascii="Times New Roman" w:hAnsi="Times New Roman" w:cs="Times New Roman"/>
                <w:b/>
                <w:sz w:val="24"/>
                <w:szCs w:val="24"/>
                <w:lang w:val="kk-KZ"/>
              </w:rPr>
              <w:t xml:space="preserve"> </w:t>
            </w:r>
          </w:p>
          <w:p w:rsidR="000977D6" w:rsidRPr="00BB4688" w:rsidRDefault="000977D6" w:rsidP="000977D6">
            <w:pPr>
              <w:widowControl w:val="0"/>
              <w:spacing w:before="60" w:after="60" w:line="260" w:lineRule="exact"/>
              <w:rPr>
                <w:rFonts w:ascii="Times New Roman" w:hAnsi="Times New Roman" w:cs="Times New Roman"/>
                <w:sz w:val="24"/>
                <w:szCs w:val="24"/>
                <w:lang w:val="kk-KZ"/>
              </w:rPr>
            </w:pPr>
            <w:r w:rsidRPr="00BB4688">
              <w:rPr>
                <w:rFonts w:ascii="Times New Roman" w:hAnsi="Times New Roman" w:cs="Times New Roman"/>
                <w:sz w:val="24"/>
                <w:szCs w:val="24"/>
                <w:lang w:val="kk-KZ"/>
              </w:rPr>
              <w:t>Қосымша №3</w:t>
            </w:r>
          </w:p>
          <w:p w:rsidR="000977D6" w:rsidRDefault="000977D6" w:rsidP="00752D6D">
            <w:pPr>
              <w:widowControl w:val="0"/>
              <w:spacing w:before="60" w:after="60" w:line="260" w:lineRule="exact"/>
              <w:rPr>
                <w:rFonts w:ascii="Times New Roman" w:eastAsia="Times New Roman" w:hAnsi="Times New Roman" w:cs="Times New Roman"/>
                <w:sz w:val="24"/>
                <w:szCs w:val="24"/>
                <w:lang w:val="kk-KZ"/>
              </w:rPr>
            </w:pPr>
          </w:p>
          <w:p w:rsidR="004E7E2A" w:rsidRPr="00752D6D" w:rsidRDefault="004E7E2A" w:rsidP="004E7E2A">
            <w:pPr>
              <w:rPr>
                <w:rFonts w:ascii="Times New Roman" w:hAnsi="Times New Roman" w:cs="Times New Roman"/>
                <w:sz w:val="24"/>
                <w:szCs w:val="24"/>
                <w:lang w:val="kk-KZ"/>
              </w:rPr>
            </w:pPr>
            <w:r w:rsidRPr="00752D6D">
              <w:rPr>
                <w:rFonts w:ascii="Times New Roman" w:hAnsi="Times New Roman" w:cs="Times New Roman"/>
                <w:b/>
                <w:sz w:val="24"/>
                <w:szCs w:val="24"/>
                <w:lang w:val="kk-KZ"/>
              </w:rPr>
              <w:t xml:space="preserve">Есіңе сақта: </w:t>
            </w:r>
            <w:r w:rsidRPr="00752D6D">
              <w:rPr>
                <w:rFonts w:ascii="Times New Roman" w:hAnsi="Times New Roman" w:cs="Times New Roman"/>
                <w:sz w:val="24"/>
                <w:szCs w:val="24"/>
                <w:lang w:val="kk-KZ"/>
              </w:rPr>
              <w:t>Ауырлық центрі денеден тыс та болуы мүмкін!</w:t>
            </w:r>
          </w:p>
          <w:p w:rsidR="004E7E2A" w:rsidRPr="00752D6D" w:rsidRDefault="004E7E2A" w:rsidP="004E7E2A">
            <w:pPr>
              <w:rPr>
                <w:rFonts w:ascii="Times New Roman" w:hAnsi="Times New Roman" w:cs="Times New Roman"/>
                <w:sz w:val="24"/>
                <w:szCs w:val="24"/>
                <w:lang w:val="kk-KZ"/>
              </w:rPr>
            </w:pPr>
            <w:r w:rsidRPr="00752D6D">
              <w:rPr>
                <w:rFonts w:ascii="Times New Roman" w:hAnsi="Times New Roman" w:cs="Times New Roman"/>
                <w:sz w:val="24"/>
                <w:szCs w:val="24"/>
                <w:lang w:val="kk-KZ"/>
              </w:rPr>
              <w:t xml:space="preserve">Мысалдар қарастыру, </w:t>
            </w:r>
            <w:r w:rsidR="00BB4688">
              <w:rPr>
                <w:rFonts w:ascii="Times New Roman" w:hAnsi="Times New Roman" w:cs="Times New Roman"/>
                <w:sz w:val="24"/>
                <w:szCs w:val="24"/>
                <w:lang w:val="kk-KZ"/>
              </w:rPr>
              <w:t xml:space="preserve">тәжірибеде </w:t>
            </w:r>
            <w:r w:rsidRPr="00752D6D">
              <w:rPr>
                <w:rFonts w:ascii="Times New Roman" w:hAnsi="Times New Roman" w:cs="Times New Roman"/>
                <w:sz w:val="24"/>
                <w:szCs w:val="24"/>
                <w:lang w:val="kk-KZ"/>
              </w:rPr>
              <w:t>тексеру</w:t>
            </w:r>
          </w:p>
          <w:p w:rsidR="004E7E2A" w:rsidRPr="00752D6D" w:rsidRDefault="004E7E2A" w:rsidP="004E7E2A">
            <w:pPr>
              <w:rPr>
                <w:rFonts w:ascii="Times New Roman" w:hAnsi="Times New Roman" w:cs="Times New Roman"/>
                <w:b/>
                <w:sz w:val="24"/>
                <w:szCs w:val="24"/>
                <w:lang w:val="kk-KZ"/>
              </w:rPr>
            </w:pPr>
            <w:r w:rsidRPr="00752D6D">
              <w:rPr>
                <w:rFonts w:ascii="Times New Roman" w:hAnsi="Times New Roman" w:cs="Times New Roman"/>
                <w:noProof/>
                <w:lang w:val="en-US"/>
              </w:rPr>
              <w:drawing>
                <wp:inline distT="0" distB="0" distL="0" distR="0">
                  <wp:extent cx="1231498" cy="837560"/>
                  <wp:effectExtent l="0" t="0" r="6985" b="127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247503" cy="848445"/>
                          </a:xfrm>
                          <a:prstGeom prst="rect">
                            <a:avLst/>
                          </a:prstGeom>
                        </pic:spPr>
                      </pic:pic>
                    </a:graphicData>
                  </a:graphic>
                </wp:inline>
              </w:drawing>
            </w:r>
          </w:p>
          <w:p w:rsidR="00FF6C07" w:rsidRPr="00B4018C" w:rsidRDefault="003734BD" w:rsidP="004E7E2A">
            <w:pPr>
              <w:spacing w:before="60" w:after="60" w:line="240" w:lineRule="auto"/>
              <w:rPr>
                <w:rFonts w:ascii="Times New Roman" w:eastAsia="Times New Roman" w:hAnsi="Times New Roman" w:cs="Times New Roman"/>
                <w:b/>
                <w:i/>
                <w:color w:val="2976A4"/>
                <w:sz w:val="20"/>
                <w:szCs w:val="20"/>
                <w:lang w:val="kk-KZ"/>
              </w:rPr>
            </w:pPr>
            <w:r w:rsidRPr="003B511F">
              <w:rPr>
                <w:rFonts w:ascii="Times New Roman" w:eastAsia="Times New Roman" w:hAnsi="Times New Roman" w:cs="Times New Roman"/>
                <w:b/>
                <w:i/>
                <w:sz w:val="20"/>
                <w:szCs w:val="20"/>
                <w:lang w:val="kk-KZ"/>
              </w:rPr>
              <w:t>V</w:t>
            </w:r>
            <w:r>
              <w:rPr>
                <w:rFonts w:ascii="Times New Roman" w:eastAsia="Times New Roman" w:hAnsi="Times New Roman" w:cs="Times New Roman"/>
                <w:b/>
                <w:i/>
                <w:sz w:val="20"/>
                <w:szCs w:val="20"/>
                <w:lang w:val="kk-KZ"/>
              </w:rPr>
              <w:t>І</w:t>
            </w:r>
            <w:r w:rsidRPr="003B511F">
              <w:rPr>
                <w:rFonts w:ascii="Times New Roman" w:eastAsia="Times New Roman" w:hAnsi="Times New Roman" w:cs="Times New Roman"/>
                <w:b/>
                <w:i/>
                <w:sz w:val="20"/>
                <w:szCs w:val="20"/>
                <w:lang w:val="kk-KZ"/>
              </w:rPr>
              <w:t>.</w:t>
            </w:r>
            <w:r>
              <w:rPr>
                <w:rFonts w:ascii="Times New Roman" w:eastAsia="Times New Roman" w:hAnsi="Times New Roman" w:cs="Times New Roman"/>
                <w:sz w:val="24"/>
                <w:szCs w:val="24"/>
                <w:lang w:val="kk-KZ" w:eastAsia="en-GB"/>
              </w:rPr>
              <w:t xml:space="preserve">  </w:t>
            </w:r>
            <w:r w:rsidR="00EB5204" w:rsidRPr="00BB4688">
              <w:rPr>
                <w:rFonts w:ascii="Times New Roman" w:eastAsia="Times New Roman" w:hAnsi="Times New Roman" w:cs="Times New Roman"/>
                <w:b/>
                <w:sz w:val="24"/>
                <w:szCs w:val="24"/>
                <w:lang w:val="kk-KZ" w:eastAsia="en-GB"/>
              </w:rPr>
              <w:t>б) Бекіту</w:t>
            </w:r>
          </w:p>
          <w:p w:rsidR="004E7E2A" w:rsidRPr="00D75000" w:rsidRDefault="00BB4688" w:rsidP="004E7E2A">
            <w:pPr>
              <w:spacing w:before="60" w:after="60" w:line="240" w:lineRule="auto"/>
              <w:rPr>
                <w:rFonts w:ascii="Times New Roman" w:eastAsia="Times New Roman" w:hAnsi="Times New Roman" w:cs="Times New Roman"/>
                <w:b/>
                <w:sz w:val="24"/>
                <w:szCs w:val="24"/>
                <w:lang w:val="kk-KZ" w:eastAsia="en-GB"/>
              </w:rPr>
            </w:pPr>
            <w:r w:rsidRPr="00D75000">
              <w:rPr>
                <w:rFonts w:ascii="Times New Roman" w:eastAsia="Times New Roman" w:hAnsi="Times New Roman" w:cs="Times New Roman"/>
                <w:b/>
                <w:sz w:val="24"/>
                <w:szCs w:val="24"/>
                <w:lang w:val="kk-KZ" w:eastAsia="en-GB"/>
              </w:rPr>
              <w:t>1.</w:t>
            </w:r>
            <w:r w:rsidR="004E7E2A" w:rsidRPr="00D75000">
              <w:rPr>
                <w:rFonts w:ascii="Times New Roman" w:eastAsia="Times New Roman" w:hAnsi="Times New Roman" w:cs="Times New Roman"/>
                <w:b/>
                <w:sz w:val="24"/>
                <w:szCs w:val="24"/>
                <w:lang w:val="kk-KZ" w:eastAsia="en-GB"/>
              </w:rPr>
              <w:t xml:space="preserve">Ауырлық центрін білу </w:t>
            </w:r>
            <w:r w:rsidRPr="00D75000">
              <w:rPr>
                <w:rFonts w:ascii="Times New Roman" w:eastAsia="Times New Roman" w:hAnsi="Times New Roman" w:cs="Times New Roman"/>
                <w:b/>
                <w:sz w:val="24"/>
                <w:szCs w:val="24"/>
                <w:lang w:val="kk-KZ" w:eastAsia="en-GB"/>
              </w:rPr>
              <w:t>неге өте маңызды?</w:t>
            </w:r>
          </w:p>
          <w:p w:rsidR="004E7E2A" w:rsidRPr="00752D6D" w:rsidRDefault="00D75000" w:rsidP="004E7E2A">
            <w:pPr>
              <w:spacing w:before="60" w:after="60" w:line="240" w:lineRule="auto"/>
              <w:rPr>
                <w:rFonts w:ascii="Times New Roman" w:hAnsi="Times New Roman" w:cs="Times New Roman"/>
                <w:sz w:val="28"/>
                <w:szCs w:val="28"/>
                <w:lang w:val="kk-KZ"/>
              </w:rPr>
            </w:pPr>
            <w:r>
              <w:rPr>
                <w:rFonts w:ascii="Times New Roman" w:eastAsia="Times New Roman" w:hAnsi="Times New Roman" w:cs="Times New Roman"/>
                <w:sz w:val="24"/>
                <w:szCs w:val="24"/>
                <w:lang w:val="kk-KZ" w:eastAsia="en-GB"/>
              </w:rPr>
              <w:t>а)</w:t>
            </w:r>
            <w:r w:rsidR="004E7E2A" w:rsidRPr="00752D6D">
              <w:rPr>
                <w:rFonts w:ascii="Times New Roman" w:eastAsia="Times New Roman" w:hAnsi="Times New Roman" w:cs="Times New Roman"/>
                <w:sz w:val="24"/>
                <w:szCs w:val="24"/>
                <w:lang w:val="kk-KZ" w:eastAsia="en-GB"/>
              </w:rPr>
              <w:t>Төмендегі үстелдердің қайсысы орнықты? Неге?</w:t>
            </w:r>
          </w:p>
          <w:p w:rsidR="004E7E2A" w:rsidRPr="00752D6D" w:rsidRDefault="004E7E2A" w:rsidP="004E7E2A">
            <w:pPr>
              <w:tabs>
                <w:tab w:val="left" w:pos="2580"/>
              </w:tabs>
              <w:spacing w:after="0" w:line="240" w:lineRule="auto"/>
              <w:rPr>
                <w:rFonts w:ascii="Times New Roman" w:eastAsiaTheme="minorEastAsia" w:hAnsi="Times New Roman" w:cs="Times New Roman"/>
                <w:lang w:val="en-US"/>
              </w:rPr>
            </w:pPr>
            <w:r w:rsidRPr="00752D6D">
              <w:rPr>
                <w:rFonts w:ascii="Times New Roman" w:hAnsi="Times New Roman" w:cs="Times New Roman"/>
                <w:noProof/>
                <w:lang w:val="en-US"/>
              </w:rPr>
              <w:drawing>
                <wp:inline distT="0" distB="0" distL="0" distR="0">
                  <wp:extent cx="3676650" cy="1133634"/>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699070" cy="1140547"/>
                          </a:xfrm>
                          <a:prstGeom prst="rect">
                            <a:avLst/>
                          </a:prstGeom>
                        </pic:spPr>
                      </pic:pic>
                    </a:graphicData>
                  </a:graphic>
                </wp:inline>
              </w:drawing>
            </w:r>
            <w:r w:rsidRPr="00752D6D">
              <w:rPr>
                <w:rFonts w:ascii="Times New Roman" w:eastAsiaTheme="minorEastAsia" w:hAnsi="Times New Roman" w:cs="Times New Roman"/>
                <w:lang w:val="kk-KZ"/>
              </w:rPr>
              <w:tab/>
            </w:r>
          </w:p>
          <w:p w:rsidR="00EB5204" w:rsidRPr="003B511F" w:rsidRDefault="004E7E2A" w:rsidP="00EB5204">
            <w:pPr>
              <w:widowControl w:val="0"/>
              <w:ind w:left="420"/>
              <w:jc w:val="both"/>
              <w:rPr>
                <w:rFonts w:ascii="Times New Roman" w:eastAsia="Times New Roman" w:hAnsi="Times New Roman" w:cs="Times New Roman"/>
                <w:sz w:val="24"/>
                <w:szCs w:val="24"/>
                <w:lang w:val="kk-KZ"/>
              </w:rPr>
            </w:pPr>
            <w:r w:rsidRPr="00752D6D">
              <w:rPr>
                <w:rFonts w:ascii="Times New Roman" w:eastAsia="Times New Roman" w:hAnsi="Times New Roman" w:cs="Times New Roman"/>
                <w:b/>
                <w:sz w:val="24"/>
                <w:szCs w:val="24"/>
                <w:lang w:val="kk-KZ" w:eastAsia="en-GB"/>
              </w:rPr>
              <w:t xml:space="preserve"> </w:t>
            </w:r>
            <w:r w:rsidR="00EB5204" w:rsidRPr="003B511F">
              <w:rPr>
                <w:rFonts w:ascii="Times New Roman" w:eastAsia="Times New Roman" w:hAnsi="Times New Roman" w:cs="Times New Roman"/>
                <w:sz w:val="24"/>
                <w:szCs w:val="24"/>
                <w:lang w:val="kk-KZ"/>
              </w:rPr>
              <w:t>Іс-әрекет түрі: жұптық</w:t>
            </w:r>
          </w:p>
          <w:p w:rsidR="00EB5204" w:rsidRDefault="00EB5204" w:rsidP="00EB5204">
            <w:pPr>
              <w:widowControl w:val="0"/>
              <w:jc w:val="both"/>
              <w:rPr>
                <w:rFonts w:ascii="Times New Roman" w:eastAsia="Times New Roman" w:hAnsi="Times New Roman" w:cs="Times New Roman"/>
                <w:sz w:val="24"/>
                <w:szCs w:val="24"/>
                <w:lang w:val="kk-KZ"/>
              </w:rPr>
            </w:pPr>
            <w:r w:rsidRPr="003B511F">
              <w:rPr>
                <w:rFonts w:ascii="Times New Roman" w:eastAsia="Times New Roman" w:hAnsi="Times New Roman" w:cs="Times New Roman"/>
                <w:sz w:val="24"/>
                <w:szCs w:val="24"/>
                <w:lang w:val="kk-KZ"/>
              </w:rPr>
              <w:t xml:space="preserve">        Бағалау (мұғалім комментарийі, кері байланыс)</w:t>
            </w:r>
          </w:p>
          <w:p w:rsidR="00D75000" w:rsidRPr="003B511F" w:rsidRDefault="00D75000" w:rsidP="00EB5204">
            <w:pPr>
              <w:widowControl w:val="0"/>
              <w:jc w:val="both"/>
              <w:rPr>
                <w:rFonts w:ascii="Times New Roman" w:eastAsia="Times New Roman" w:hAnsi="Times New Roman" w:cs="Times New Roman"/>
                <w:sz w:val="24"/>
                <w:szCs w:val="24"/>
                <w:lang w:val="kk-KZ"/>
              </w:rPr>
            </w:pPr>
            <w:r w:rsidRPr="00B4018C">
              <w:rPr>
                <w:rFonts w:ascii="Times New Roman" w:eastAsia="Times New Roman" w:hAnsi="Times New Roman" w:cs="Times New Roman"/>
                <w:b/>
                <w:sz w:val="24"/>
                <w:szCs w:val="24"/>
                <w:lang w:val="kk-KZ"/>
              </w:rPr>
              <w:t>Қорытынды:</w:t>
            </w:r>
            <w:r>
              <w:rPr>
                <w:rFonts w:ascii="Times New Roman" w:eastAsia="Times New Roman" w:hAnsi="Times New Roman" w:cs="Times New Roman"/>
                <w:sz w:val="24"/>
                <w:szCs w:val="24"/>
                <w:lang w:val="kk-KZ"/>
              </w:rPr>
              <w:t xml:space="preserve"> Қойылған дене тепе-теңдікте болуы үшін оның ауырлық центрі табан ауданына проекциялануы керек.Табан ауданы артқан сайын дене орнықтырақ болады.</w:t>
            </w:r>
          </w:p>
          <w:p w:rsidR="004E7E2A" w:rsidRDefault="004E7E2A" w:rsidP="004E7E2A">
            <w:pPr>
              <w:widowControl w:val="0"/>
              <w:spacing w:before="60" w:after="60" w:line="240" w:lineRule="auto"/>
              <w:rPr>
                <w:rFonts w:ascii="Times New Roman" w:eastAsia="Times New Roman" w:hAnsi="Times New Roman" w:cs="Times New Roman"/>
                <w:b/>
                <w:sz w:val="24"/>
                <w:szCs w:val="24"/>
                <w:lang w:val="kk-KZ" w:eastAsia="en-GB"/>
              </w:rPr>
            </w:pPr>
            <w:r w:rsidRPr="00752D6D">
              <w:rPr>
                <w:rFonts w:ascii="Times New Roman" w:eastAsia="Times New Roman" w:hAnsi="Times New Roman" w:cs="Times New Roman"/>
                <w:b/>
                <w:sz w:val="24"/>
                <w:szCs w:val="24"/>
                <w:lang w:val="kk-KZ" w:eastAsia="en-GB"/>
              </w:rPr>
              <w:t xml:space="preserve"> </w:t>
            </w:r>
            <w:r w:rsidR="00FC7339">
              <w:rPr>
                <w:rFonts w:ascii="Times New Roman" w:eastAsia="Times New Roman" w:hAnsi="Times New Roman" w:cs="Times New Roman"/>
                <w:b/>
                <w:sz w:val="24"/>
                <w:szCs w:val="24"/>
                <w:lang w:val="kk-KZ" w:eastAsia="en-GB"/>
              </w:rPr>
              <w:t>Дене тепе-теңдік</w:t>
            </w:r>
            <w:r w:rsidR="009A1144">
              <w:rPr>
                <w:rFonts w:ascii="Times New Roman" w:eastAsia="Times New Roman" w:hAnsi="Times New Roman" w:cs="Times New Roman"/>
                <w:b/>
                <w:sz w:val="24"/>
                <w:szCs w:val="24"/>
                <w:lang w:val="kk-KZ" w:eastAsia="en-GB"/>
              </w:rPr>
              <w:t>ке келтіру үшін ауырлық цен</w:t>
            </w:r>
            <w:r w:rsidR="00D75000">
              <w:rPr>
                <w:rFonts w:ascii="Times New Roman" w:eastAsia="Times New Roman" w:hAnsi="Times New Roman" w:cs="Times New Roman"/>
                <w:b/>
                <w:sz w:val="24"/>
                <w:szCs w:val="24"/>
                <w:lang w:val="kk-KZ" w:eastAsia="en-GB"/>
              </w:rPr>
              <w:t>трін білу өте маңызды!</w:t>
            </w:r>
          </w:p>
          <w:p w:rsidR="00D75000" w:rsidRPr="00752D6D" w:rsidRDefault="00D75000" w:rsidP="004E7E2A">
            <w:pPr>
              <w:widowControl w:val="0"/>
              <w:spacing w:before="60" w:after="6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b/>
                <w:sz w:val="24"/>
                <w:szCs w:val="24"/>
                <w:lang w:val="kk-KZ" w:eastAsia="en-GB"/>
              </w:rPr>
              <w:lastRenderedPageBreak/>
              <w:t>б</w:t>
            </w:r>
            <w:r w:rsidRPr="00D75000">
              <w:rPr>
                <w:rFonts w:ascii="Times New Roman" w:eastAsia="Times New Roman" w:hAnsi="Times New Roman" w:cs="Times New Roman"/>
                <w:sz w:val="24"/>
                <w:szCs w:val="24"/>
                <w:lang w:val="kk-KZ" w:eastAsia="en-GB"/>
              </w:rPr>
              <w:t>) Ілулі тұрған дене тепе-теңдікте болуы үшін ауырлық центрі аспа нүктесінен төмен орналасу</w:t>
            </w:r>
            <w:r w:rsidR="00B4018C">
              <w:rPr>
                <w:rFonts w:ascii="Times New Roman" w:eastAsia="Times New Roman" w:hAnsi="Times New Roman" w:cs="Times New Roman"/>
                <w:sz w:val="24"/>
                <w:szCs w:val="24"/>
                <w:lang w:val="kk-KZ" w:eastAsia="en-GB"/>
              </w:rPr>
              <w:t>ы</w:t>
            </w:r>
            <w:r w:rsidRPr="00D75000">
              <w:rPr>
                <w:rFonts w:ascii="Times New Roman" w:eastAsia="Times New Roman" w:hAnsi="Times New Roman" w:cs="Times New Roman"/>
                <w:sz w:val="24"/>
                <w:szCs w:val="24"/>
                <w:lang w:val="kk-KZ" w:eastAsia="en-GB"/>
              </w:rPr>
              <w:t xml:space="preserve"> керек.(практикада бақылау)</w:t>
            </w:r>
          </w:p>
          <w:p w:rsidR="00D75000" w:rsidRDefault="00D75000" w:rsidP="004E7E2A">
            <w:pPr>
              <w:widowControl w:val="0"/>
              <w:spacing w:before="60" w:after="6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в</w:t>
            </w:r>
            <w:r w:rsidR="00B4018C">
              <w:rPr>
                <w:rFonts w:ascii="Times New Roman" w:eastAsia="Times New Roman" w:hAnsi="Times New Roman" w:cs="Times New Roman"/>
                <w:sz w:val="24"/>
                <w:szCs w:val="24"/>
                <w:lang w:val="kk-KZ" w:eastAsia="en-GB"/>
              </w:rPr>
              <w:t>) Тепетеңдіктің түрлене тоқталу.</w:t>
            </w:r>
            <w:r>
              <w:rPr>
                <w:rFonts w:ascii="Times New Roman" w:eastAsia="Times New Roman" w:hAnsi="Times New Roman" w:cs="Times New Roman"/>
                <w:sz w:val="24"/>
                <w:szCs w:val="24"/>
                <w:lang w:val="kk-KZ" w:eastAsia="en-GB"/>
              </w:rPr>
              <w:t xml:space="preserve"> Шарттарын тағайындау.</w:t>
            </w:r>
          </w:p>
          <w:p w:rsidR="00D75000" w:rsidRDefault="00D75000" w:rsidP="004E7E2A">
            <w:pPr>
              <w:widowControl w:val="0"/>
              <w:spacing w:before="60" w:after="6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 1.орнықты тепе-теңдік</w:t>
            </w:r>
          </w:p>
          <w:p w:rsidR="00D75000" w:rsidRDefault="00D75000" w:rsidP="004E7E2A">
            <w:pPr>
              <w:widowControl w:val="0"/>
              <w:spacing w:before="60" w:after="6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2. </w:t>
            </w:r>
            <w:r w:rsidR="00B4018C">
              <w:rPr>
                <w:rFonts w:ascii="Times New Roman" w:eastAsia="Times New Roman" w:hAnsi="Times New Roman" w:cs="Times New Roman"/>
                <w:sz w:val="24"/>
                <w:szCs w:val="24"/>
                <w:lang w:val="kk-KZ" w:eastAsia="en-GB"/>
              </w:rPr>
              <w:t>Талғаусыз тепе-теңдік</w:t>
            </w:r>
          </w:p>
          <w:p w:rsidR="00B4018C" w:rsidRDefault="00B4018C" w:rsidP="004E7E2A">
            <w:pPr>
              <w:widowControl w:val="0"/>
              <w:spacing w:before="60" w:after="6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3. о</w:t>
            </w:r>
            <w:r w:rsidR="00010545">
              <w:rPr>
                <w:rFonts w:ascii="Times New Roman" w:eastAsia="Times New Roman" w:hAnsi="Times New Roman" w:cs="Times New Roman"/>
                <w:sz w:val="24"/>
                <w:szCs w:val="24"/>
                <w:lang w:val="kk-KZ" w:eastAsia="en-GB"/>
              </w:rPr>
              <w:t xml:space="preserve">рнықсыз </w:t>
            </w:r>
            <w:r>
              <w:rPr>
                <w:rFonts w:ascii="Times New Roman" w:eastAsia="Times New Roman" w:hAnsi="Times New Roman" w:cs="Times New Roman"/>
                <w:sz w:val="24"/>
                <w:szCs w:val="24"/>
                <w:lang w:val="kk-KZ" w:eastAsia="en-GB"/>
              </w:rPr>
              <w:t xml:space="preserve"> тепе-теңдік</w:t>
            </w:r>
          </w:p>
          <w:p w:rsidR="00010545" w:rsidRDefault="00010545" w:rsidP="004E7E2A">
            <w:pPr>
              <w:widowControl w:val="0"/>
              <w:spacing w:before="60" w:after="60" w:line="240" w:lineRule="auto"/>
              <w:rPr>
                <w:rFonts w:ascii="Times New Roman" w:eastAsia="Times New Roman" w:hAnsi="Times New Roman" w:cs="Times New Roman"/>
                <w:i/>
                <w:sz w:val="24"/>
                <w:szCs w:val="24"/>
                <w:lang w:val="kk-KZ" w:eastAsia="en-GB"/>
              </w:rPr>
            </w:pPr>
            <w:r w:rsidRPr="00A8472C">
              <w:rPr>
                <w:rFonts w:ascii="Times New Roman" w:eastAsia="Times New Roman" w:hAnsi="Times New Roman" w:cs="Times New Roman"/>
                <w:b/>
                <w:sz w:val="24"/>
                <w:szCs w:val="24"/>
                <w:lang w:val="kk-KZ" w:eastAsia="en-GB"/>
              </w:rPr>
              <w:t>Бекіту тапсырмасын орындау</w:t>
            </w:r>
            <w:r>
              <w:rPr>
                <w:rFonts w:ascii="Times New Roman" w:eastAsia="Times New Roman" w:hAnsi="Times New Roman" w:cs="Times New Roman"/>
                <w:sz w:val="24"/>
                <w:szCs w:val="24"/>
                <w:lang w:val="kk-KZ" w:eastAsia="en-GB"/>
              </w:rPr>
              <w:t>.</w:t>
            </w:r>
            <w:r w:rsidRPr="00010545">
              <w:rPr>
                <w:rFonts w:ascii="Times New Roman" w:eastAsia="Times New Roman" w:hAnsi="Times New Roman" w:cs="Times New Roman"/>
                <w:i/>
                <w:sz w:val="24"/>
                <w:szCs w:val="24"/>
                <w:lang w:val="kk-KZ" w:eastAsia="en-GB"/>
              </w:rPr>
              <w:t>Қосымша 4</w:t>
            </w:r>
          </w:p>
          <w:p w:rsidR="00010545" w:rsidRDefault="00010545" w:rsidP="004E7E2A">
            <w:pPr>
              <w:widowControl w:val="0"/>
              <w:spacing w:before="60" w:after="60" w:line="240" w:lineRule="auto"/>
              <w:rPr>
                <w:rFonts w:ascii="Times New Roman" w:eastAsia="Times New Roman" w:hAnsi="Times New Roman" w:cs="Times New Roman"/>
                <w:sz w:val="24"/>
                <w:szCs w:val="24"/>
                <w:lang w:val="kk-KZ" w:eastAsia="en-GB"/>
              </w:rPr>
            </w:pPr>
            <w:r w:rsidRPr="00A8472C">
              <w:rPr>
                <w:rFonts w:ascii="Times New Roman" w:eastAsia="Times New Roman" w:hAnsi="Times New Roman" w:cs="Times New Roman"/>
                <w:b/>
                <w:sz w:val="24"/>
                <w:szCs w:val="24"/>
                <w:lang w:val="kk-KZ" w:eastAsia="en-GB"/>
              </w:rPr>
              <w:t>Бағалау:</w:t>
            </w:r>
            <w:r>
              <w:rPr>
                <w:rFonts w:ascii="Times New Roman" w:eastAsia="Times New Roman" w:hAnsi="Times New Roman" w:cs="Times New Roman"/>
                <w:sz w:val="24"/>
                <w:szCs w:val="24"/>
                <w:lang w:val="kk-KZ" w:eastAsia="en-GB"/>
              </w:rPr>
              <w:t xml:space="preserve"> Өзін-өзі бағалау</w:t>
            </w:r>
          </w:p>
          <w:p w:rsidR="00010545" w:rsidRDefault="00010545" w:rsidP="004E7E2A">
            <w:pPr>
              <w:widowControl w:val="0"/>
              <w:spacing w:before="60" w:after="60" w:line="240" w:lineRule="auto"/>
              <w:rPr>
                <w:rFonts w:ascii="Times New Roman" w:eastAsia="Times New Roman" w:hAnsi="Times New Roman" w:cs="Times New Roman"/>
                <w:sz w:val="24"/>
                <w:szCs w:val="24"/>
                <w:lang w:val="kk-KZ" w:eastAsia="en-GB"/>
              </w:rPr>
            </w:pPr>
          </w:p>
          <w:p w:rsidR="00B4018C" w:rsidRDefault="00B4018C" w:rsidP="004E7E2A">
            <w:pPr>
              <w:widowControl w:val="0"/>
              <w:spacing w:before="60" w:after="60" w:line="240" w:lineRule="auto"/>
              <w:rPr>
                <w:rFonts w:ascii="Times New Roman" w:eastAsia="Times New Roman" w:hAnsi="Times New Roman" w:cs="Times New Roman"/>
                <w:sz w:val="24"/>
                <w:szCs w:val="24"/>
                <w:lang w:val="kk-KZ" w:eastAsia="en-GB"/>
              </w:rPr>
            </w:pPr>
          </w:p>
          <w:p w:rsidR="00B4018C" w:rsidRDefault="003734BD" w:rsidP="00B4018C">
            <w:pPr>
              <w:spacing w:before="60" w:after="60" w:line="240" w:lineRule="auto"/>
              <w:rPr>
                <w:rFonts w:ascii="Times New Roman" w:eastAsia="Times New Roman" w:hAnsi="Times New Roman" w:cs="Times New Roman"/>
                <w:b/>
                <w:i/>
                <w:color w:val="2976A4"/>
                <w:sz w:val="20"/>
                <w:szCs w:val="20"/>
                <w:lang w:val="kk-KZ"/>
              </w:rPr>
            </w:pPr>
            <w:r>
              <w:rPr>
                <w:rFonts w:ascii="Times New Roman" w:eastAsia="Times New Roman" w:hAnsi="Times New Roman" w:cs="Times New Roman"/>
                <w:b/>
                <w:i/>
                <w:color w:val="2976A4"/>
                <w:sz w:val="20"/>
                <w:szCs w:val="20"/>
                <w:lang w:val="kk-KZ"/>
              </w:rPr>
              <w:t>І</w:t>
            </w:r>
            <w:r w:rsidRPr="003B511F">
              <w:rPr>
                <w:rFonts w:ascii="Times New Roman" w:eastAsia="Times New Roman" w:hAnsi="Times New Roman" w:cs="Times New Roman"/>
                <w:b/>
                <w:i/>
                <w:color w:val="2976A4"/>
                <w:sz w:val="20"/>
                <w:szCs w:val="20"/>
                <w:lang w:val="kk-KZ"/>
              </w:rPr>
              <w:t xml:space="preserve"> </w:t>
            </w:r>
            <w:r w:rsidRPr="003B511F">
              <w:rPr>
                <w:rFonts w:ascii="Times New Roman" w:eastAsia="Times New Roman" w:hAnsi="Times New Roman" w:cs="Times New Roman"/>
                <w:b/>
                <w:i/>
                <w:sz w:val="20"/>
                <w:szCs w:val="20"/>
                <w:lang w:val="kk-KZ"/>
              </w:rPr>
              <w:t>V.</w:t>
            </w:r>
            <w:r w:rsidR="00B4018C">
              <w:rPr>
                <w:rFonts w:ascii="Times New Roman" w:eastAsia="Times New Roman" w:hAnsi="Times New Roman" w:cs="Times New Roman"/>
                <w:b/>
                <w:i/>
                <w:sz w:val="20"/>
                <w:szCs w:val="20"/>
                <w:lang w:val="kk-KZ"/>
              </w:rPr>
              <w:t xml:space="preserve">   </w:t>
            </w:r>
            <w:r w:rsidR="00B4018C" w:rsidRPr="00752D6D">
              <w:rPr>
                <w:rFonts w:ascii="Times New Roman" w:eastAsia="Times New Roman" w:hAnsi="Times New Roman" w:cs="Times New Roman"/>
                <w:b/>
                <w:i/>
                <w:color w:val="2976A4"/>
                <w:sz w:val="20"/>
                <w:szCs w:val="20"/>
                <w:lang w:val="kk-KZ"/>
              </w:rPr>
              <w:t>Дең</w:t>
            </w:r>
            <w:r w:rsidR="00B4018C">
              <w:rPr>
                <w:rFonts w:ascii="Times New Roman" w:eastAsia="Times New Roman" w:hAnsi="Times New Roman" w:cs="Times New Roman"/>
                <w:b/>
                <w:i/>
                <w:color w:val="2976A4"/>
                <w:sz w:val="20"/>
                <w:szCs w:val="20"/>
                <w:lang w:val="kk-KZ"/>
              </w:rPr>
              <w:t>гейлі</w:t>
            </w:r>
            <w:r w:rsidR="004675FC">
              <w:rPr>
                <w:rFonts w:ascii="Times New Roman" w:eastAsia="Times New Roman" w:hAnsi="Times New Roman" w:cs="Times New Roman"/>
                <w:b/>
                <w:i/>
                <w:color w:val="2976A4"/>
                <w:sz w:val="20"/>
                <w:szCs w:val="20"/>
                <w:lang w:val="kk-KZ"/>
              </w:rPr>
              <w:t>к тапсырмалар орындау. Қосымша 5</w:t>
            </w:r>
          </w:p>
          <w:p w:rsidR="00553F8E" w:rsidRPr="00752D6D" w:rsidRDefault="00553F8E" w:rsidP="00752D6D">
            <w:pPr>
              <w:widowControl w:val="0"/>
              <w:ind w:left="420"/>
              <w:jc w:val="both"/>
              <w:rPr>
                <w:rFonts w:ascii="Times New Roman" w:eastAsia="Times New Roman" w:hAnsi="Times New Roman" w:cs="Times New Roman"/>
                <w:sz w:val="24"/>
                <w:szCs w:val="24"/>
                <w:lang w:val="kk-KZ"/>
              </w:rPr>
            </w:pPr>
            <w:r w:rsidRPr="00752D6D">
              <w:rPr>
                <w:rFonts w:ascii="Times New Roman" w:eastAsia="Times New Roman" w:hAnsi="Times New Roman" w:cs="Times New Roman"/>
                <w:b/>
                <w:sz w:val="24"/>
                <w:szCs w:val="24"/>
                <w:lang w:val="kk-KZ"/>
              </w:rPr>
              <w:t xml:space="preserve">Іс-әрекет түрі </w:t>
            </w:r>
            <w:r w:rsidRPr="00752D6D">
              <w:rPr>
                <w:rFonts w:ascii="Times New Roman" w:eastAsia="Times New Roman" w:hAnsi="Times New Roman" w:cs="Times New Roman"/>
                <w:sz w:val="24"/>
                <w:szCs w:val="24"/>
                <w:lang w:val="kk-KZ"/>
              </w:rPr>
              <w:t>(Жеке)</w:t>
            </w:r>
          </w:p>
          <w:p w:rsidR="00553F8E" w:rsidRDefault="00553F8E" w:rsidP="00752D6D">
            <w:pPr>
              <w:widowControl w:val="0"/>
              <w:ind w:left="420"/>
              <w:jc w:val="both"/>
              <w:rPr>
                <w:rFonts w:ascii="Times New Roman" w:eastAsia="Times New Roman" w:hAnsi="Times New Roman" w:cs="Times New Roman"/>
                <w:sz w:val="24"/>
                <w:szCs w:val="24"/>
                <w:lang w:val="kk-KZ"/>
              </w:rPr>
            </w:pPr>
            <w:r w:rsidRPr="00752D6D">
              <w:rPr>
                <w:rFonts w:ascii="Times New Roman" w:eastAsia="Times New Roman" w:hAnsi="Times New Roman" w:cs="Times New Roman"/>
                <w:b/>
                <w:sz w:val="24"/>
                <w:szCs w:val="24"/>
                <w:lang w:val="kk-KZ"/>
              </w:rPr>
              <w:t xml:space="preserve">Бағалау </w:t>
            </w:r>
            <w:r w:rsidRPr="00752D6D">
              <w:rPr>
                <w:rFonts w:ascii="Times New Roman" w:eastAsia="Times New Roman" w:hAnsi="Times New Roman" w:cs="Times New Roman"/>
                <w:sz w:val="24"/>
                <w:szCs w:val="24"/>
                <w:lang w:val="kk-KZ"/>
              </w:rPr>
              <w:t>(өзін өзі бағалау</w:t>
            </w:r>
            <w:r w:rsidR="00B4018C">
              <w:rPr>
                <w:rFonts w:ascii="Times New Roman" w:eastAsia="Times New Roman" w:hAnsi="Times New Roman" w:cs="Times New Roman"/>
                <w:sz w:val="24"/>
                <w:szCs w:val="24"/>
                <w:lang w:val="kk-KZ"/>
              </w:rPr>
              <w:t xml:space="preserve"> дескриптор бойынша</w:t>
            </w:r>
            <w:r w:rsidRPr="00752D6D">
              <w:rPr>
                <w:rFonts w:ascii="Times New Roman" w:eastAsia="Times New Roman" w:hAnsi="Times New Roman" w:cs="Times New Roman"/>
                <w:sz w:val="24"/>
                <w:szCs w:val="24"/>
                <w:lang w:val="kk-KZ"/>
              </w:rPr>
              <w:t>)</w:t>
            </w:r>
          </w:p>
          <w:tbl>
            <w:tblPr>
              <w:tblStyle w:val="a3"/>
              <w:tblW w:w="0" w:type="auto"/>
              <w:tblLayout w:type="fixed"/>
              <w:tblLook w:val="04A0" w:firstRow="1" w:lastRow="0" w:firstColumn="1" w:lastColumn="0" w:noHBand="0" w:noVBand="1"/>
            </w:tblPr>
            <w:tblGrid>
              <w:gridCol w:w="534"/>
              <w:gridCol w:w="6237"/>
            </w:tblGrid>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дескриптор</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1</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Массалар центрін анықтай алады</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2</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Денеден тыс орналасқан массалар центрін анықтай алады</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3</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Денелердің орнықтылығын бағалай алады</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4</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 xml:space="preserve">Тепе-теңдіктегі денені анықтай алады </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5</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Массалар центрін анықтай алады</w:t>
                  </w:r>
                </w:p>
              </w:tc>
            </w:tr>
            <w:tr w:rsidR="00FF0E6E" w:rsidTr="00CE0FBB">
              <w:tc>
                <w:tcPr>
                  <w:tcW w:w="534" w:type="dxa"/>
                </w:tcPr>
                <w:p w:rsidR="00FF0E6E" w:rsidRDefault="00FF0E6E" w:rsidP="00CE0FBB">
                  <w:pPr>
                    <w:rPr>
                      <w:rFonts w:ascii="Times New Roman" w:hAnsi="Times New Roman" w:cs="Times New Roman"/>
                      <w:lang w:val="kk-KZ"/>
                    </w:rPr>
                  </w:pPr>
                  <w:r>
                    <w:rPr>
                      <w:rFonts w:ascii="Times New Roman" w:hAnsi="Times New Roman"/>
                      <w:lang w:val="kk-KZ"/>
                    </w:rPr>
                    <w:t>6</w:t>
                  </w:r>
                </w:p>
              </w:tc>
              <w:tc>
                <w:tcPr>
                  <w:tcW w:w="6237" w:type="dxa"/>
                </w:tcPr>
                <w:p w:rsidR="00FF0E6E" w:rsidRDefault="00FF0E6E" w:rsidP="00CE0FBB">
                  <w:pPr>
                    <w:rPr>
                      <w:rFonts w:ascii="Times New Roman" w:hAnsi="Times New Roman" w:cs="Times New Roman"/>
                      <w:lang w:val="kk-KZ"/>
                    </w:rPr>
                  </w:pPr>
                  <w:r>
                    <w:rPr>
                      <w:rFonts w:ascii="Times New Roman" w:hAnsi="Times New Roman"/>
                      <w:lang w:val="kk-KZ"/>
                    </w:rPr>
                    <w:t>Тепе-теңдіктің түрлерін біледі</w:t>
                  </w:r>
                </w:p>
              </w:tc>
            </w:tr>
            <w:tr w:rsidR="00FF0E6E" w:rsidTr="00CE0FBB">
              <w:tc>
                <w:tcPr>
                  <w:tcW w:w="534" w:type="dxa"/>
                </w:tcPr>
                <w:p w:rsidR="00FF0E6E" w:rsidRDefault="00FF0E6E" w:rsidP="00CE0FBB">
                  <w:pPr>
                    <w:rPr>
                      <w:rFonts w:ascii="Times New Roman" w:hAnsi="Times New Roman" w:cs="Times New Roman"/>
                      <w:lang w:val="kk-KZ"/>
                    </w:rPr>
                  </w:pPr>
                </w:p>
              </w:tc>
              <w:tc>
                <w:tcPr>
                  <w:tcW w:w="6237" w:type="dxa"/>
                </w:tcPr>
                <w:p w:rsidR="00FF0E6E" w:rsidRDefault="00FF0E6E" w:rsidP="00CE0FBB">
                  <w:pPr>
                    <w:rPr>
                      <w:rFonts w:ascii="Times New Roman" w:hAnsi="Times New Roman" w:cs="Times New Roman"/>
                      <w:lang w:val="kk-KZ"/>
                    </w:rPr>
                  </w:pPr>
                </w:p>
              </w:tc>
            </w:tr>
          </w:tbl>
          <w:p w:rsidR="00FF0E6E" w:rsidRPr="00B4018C" w:rsidRDefault="004F0717" w:rsidP="00752D6D">
            <w:pPr>
              <w:widowControl w:val="0"/>
              <w:ind w:left="42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Ерте аяқтаған оқушыға қосымша тапсырма беру</w:t>
            </w:r>
          </w:p>
          <w:p w:rsidR="00553F8E" w:rsidRPr="00752D6D" w:rsidRDefault="002E02FF" w:rsidP="002E02FF">
            <w:pPr>
              <w:widowControl w:val="0"/>
              <w:spacing w:before="60" w:after="60" w:line="260" w:lineRule="exact"/>
              <w:rPr>
                <w:rFonts w:ascii="Times New Roman" w:eastAsia="Times New Roman" w:hAnsi="Times New Roman" w:cs="Times New Roman"/>
                <w:sz w:val="24"/>
                <w:szCs w:val="24"/>
                <w:lang w:val="kk-KZ"/>
              </w:rPr>
            </w:pPr>
            <w:r w:rsidRPr="003B511F">
              <w:rPr>
                <w:rFonts w:ascii="Times New Roman" w:eastAsia="Times New Roman" w:hAnsi="Times New Roman" w:cs="Times New Roman"/>
                <w:b/>
                <w:i/>
                <w:sz w:val="20"/>
                <w:szCs w:val="20"/>
                <w:lang w:val="kk-KZ"/>
              </w:rPr>
              <w:t>V</w:t>
            </w:r>
            <w:r>
              <w:rPr>
                <w:rFonts w:ascii="Times New Roman" w:eastAsia="Times New Roman" w:hAnsi="Times New Roman" w:cs="Times New Roman"/>
                <w:b/>
                <w:i/>
                <w:sz w:val="20"/>
                <w:szCs w:val="20"/>
                <w:lang w:val="kk-KZ"/>
              </w:rPr>
              <w:t xml:space="preserve">ІІ.  </w:t>
            </w:r>
            <w:r w:rsidR="00553F8E" w:rsidRPr="002E02FF">
              <w:rPr>
                <w:rFonts w:ascii="Times New Roman" w:eastAsia="Times New Roman" w:hAnsi="Times New Roman" w:cs="Times New Roman"/>
                <w:b/>
                <w:sz w:val="24"/>
                <w:szCs w:val="24"/>
                <w:lang w:val="kk-KZ"/>
              </w:rPr>
              <w:t>Қатемен жұмыс</w:t>
            </w:r>
            <w:r w:rsidR="00553F8E" w:rsidRPr="00752D6D">
              <w:rPr>
                <w:rFonts w:ascii="Times New Roman" w:eastAsia="Times New Roman" w:hAnsi="Times New Roman" w:cs="Times New Roman"/>
                <w:sz w:val="24"/>
                <w:szCs w:val="24"/>
                <w:lang w:val="kk-KZ"/>
              </w:rPr>
              <w:t xml:space="preserve"> </w:t>
            </w:r>
          </w:p>
          <w:p w:rsidR="00553F8E" w:rsidRPr="00752D6D" w:rsidRDefault="00553F8E" w:rsidP="00BC18E1">
            <w:pPr>
              <w:widowControl w:val="0"/>
              <w:ind w:left="420"/>
              <w:jc w:val="both"/>
              <w:rPr>
                <w:rFonts w:ascii="Times New Roman" w:eastAsia="Times New Roman" w:hAnsi="Times New Roman" w:cs="Times New Roman"/>
                <w:sz w:val="24"/>
                <w:szCs w:val="24"/>
                <w:lang w:val="kk-KZ"/>
              </w:rPr>
            </w:pPr>
            <w:r w:rsidRPr="00752D6D">
              <w:rPr>
                <w:rFonts w:ascii="Times New Roman" w:eastAsia="Times New Roman" w:hAnsi="Times New Roman" w:cs="Times New Roman"/>
                <w:b/>
                <w:sz w:val="24"/>
                <w:szCs w:val="24"/>
                <w:lang w:val="kk-KZ"/>
              </w:rPr>
              <w:t xml:space="preserve">Іс-әрекет түрі </w:t>
            </w:r>
            <w:r w:rsidRPr="00752D6D">
              <w:rPr>
                <w:rFonts w:ascii="Times New Roman" w:eastAsia="Times New Roman" w:hAnsi="Times New Roman" w:cs="Times New Roman"/>
                <w:sz w:val="24"/>
                <w:szCs w:val="24"/>
                <w:lang w:val="kk-KZ"/>
              </w:rPr>
              <w:t>(Жұптық)</w:t>
            </w:r>
          </w:p>
          <w:p w:rsidR="00553F8E" w:rsidRPr="002E02FF" w:rsidRDefault="002E02FF" w:rsidP="002E02FF">
            <w:pPr>
              <w:widowControl w:val="0"/>
              <w:spacing w:before="60" w:after="60" w:line="260" w:lineRule="exact"/>
              <w:rPr>
                <w:rFonts w:ascii="Times New Roman" w:eastAsia="Times New Roman" w:hAnsi="Times New Roman" w:cs="Times New Roman"/>
                <w:b/>
                <w:i/>
                <w:color w:val="2976A4"/>
                <w:sz w:val="20"/>
                <w:szCs w:val="20"/>
                <w:lang w:val="kk-KZ"/>
              </w:rPr>
            </w:pPr>
            <w:r w:rsidRPr="003B511F">
              <w:rPr>
                <w:rFonts w:ascii="Times New Roman" w:eastAsia="Times New Roman" w:hAnsi="Times New Roman" w:cs="Times New Roman"/>
                <w:b/>
                <w:i/>
                <w:sz w:val="20"/>
                <w:szCs w:val="20"/>
                <w:lang w:val="kk-KZ"/>
              </w:rPr>
              <w:t>V</w:t>
            </w:r>
            <w:r>
              <w:rPr>
                <w:rFonts w:ascii="Times New Roman" w:eastAsia="Times New Roman" w:hAnsi="Times New Roman" w:cs="Times New Roman"/>
                <w:b/>
                <w:i/>
                <w:sz w:val="20"/>
                <w:szCs w:val="20"/>
                <w:lang w:val="kk-KZ"/>
              </w:rPr>
              <w:t xml:space="preserve">ІІ. </w:t>
            </w:r>
            <w:r w:rsidR="00553F8E" w:rsidRPr="00752D6D">
              <w:rPr>
                <w:rFonts w:ascii="Times New Roman" w:eastAsia="Times New Roman" w:hAnsi="Times New Roman" w:cs="Times New Roman"/>
                <w:b/>
                <w:sz w:val="24"/>
                <w:szCs w:val="24"/>
                <w:lang w:val="kk-KZ"/>
              </w:rPr>
              <w:t>Сабақты қорытындылау.</w:t>
            </w:r>
          </w:p>
          <w:p w:rsidR="00553F8E" w:rsidRPr="00752D6D" w:rsidRDefault="00553F8E" w:rsidP="00BB4688">
            <w:pPr>
              <w:spacing w:after="0" w:line="240" w:lineRule="auto"/>
              <w:ind w:left="360"/>
              <w:rPr>
                <w:rFonts w:ascii="Times New Roman" w:eastAsia="Times New Roman" w:hAnsi="Times New Roman" w:cs="Times New Roman"/>
                <w:b/>
                <w:i/>
                <w:color w:val="2976A4"/>
                <w:sz w:val="20"/>
                <w:szCs w:val="20"/>
                <w:lang w:val="kk-KZ"/>
              </w:rPr>
            </w:pPr>
          </w:p>
        </w:tc>
        <w:tc>
          <w:tcPr>
            <w:tcW w:w="656" w:type="pct"/>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rPr>
                <w:rFonts w:ascii="Times New Roman" w:hAnsi="Times New Roman" w:cs="Times New Roman"/>
                <w:sz w:val="20"/>
                <w:szCs w:val="20"/>
                <w:lang w:val="kk-KZ"/>
              </w:rPr>
            </w:pPr>
            <w:r w:rsidRPr="00752D6D">
              <w:rPr>
                <w:rFonts w:ascii="Times New Roman" w:hAnsi="Times New Roman" w:cs="Times New Roman"/>
                <w:sz w:val="20"/>
                <w:szCs w:val="20"/>
                <w:lang w:val="kk-KZ"/>
              </w:rPr>
              <w:lastRenderedPageBreak/>
              <w:t>үлестірме</w:t>
            </w: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Default="00553F8E" w:rsidP="00752D6D">
            <w:pPr>
              <w:rPr>
                <w:rFonts w:ascii="Times New Roman" w:hAnsi="Times New Roman" w:cs="Times New Roman"/>
                <w:sz w:val="20"/>
                <w:szCs w:val="20"/>
                <w:lang w:val="kk-KZ"/>
              </w:rPr>
            </w:pPr>
          </w:p>
          <w:p w:rsidR="003B511F" w:rsidRPr="00752D6D" w:rsidRDefault="003B511F" w:rsidP="00752D6D">
            <w:pPr>
              <w:rPr>
                <w:rFonts w:ascii="Times New Roman" w:hAnsi="Times New Roman" w:cs="Times New Roman"/>
                <w:sz w:val="20"/>
                <w:szCs w:val="20"/>
                <w:lang w:val="kk-KZ"/>
              </w:rPr>
            </w:pPr>
          </w:p>
          <w:p w:rsidR="003B511F" w:rsidRPr="00752D6D" w:rsidRDefault="003B511F" w:rsidP="00752D6D">
            <w:pPr>
              <w:rPr>
                <w:rFonts w:ascii="Times New Roman" w:hAnsi="Times New Roman" w:cs="Times New Roman"/>
                <w:sz w:val="20"/>
                <w:szCs w:val="20"/>
                <w:lang w:val="kk-KZ"/>
              </w:rPr>
            </w:pPr>
            <w:r>
              <w:rPr>
                <w:rFonts w:ascii="Times New Roman" w:hAnsi="Times New Roman" w:cs="Times New Roman"/>
                <w:sz w:val="20"/>
                <w:szCs w:val="20"/>
                <w:lang w:val="kk-KZ"/>
              </w:rPr>
              <w:t>Презентация</w:t>
            </w:r>
          </w:p>
          <w:p w:rsidR="00553F8E" w:rsidRPr="00752D6D" w:rsidRDefault="009743F6" w:rsidP="00752D6D">
            <w:pPr>
              <w:rPr>
                <w:rFonts w:ascii="Times New Roman" w:hAnsi="Times New Roman" w:cs="Times New Roman"/>
                <w:sz w:val="20"/>
                <w:szCs w:val="20"/>
                <w:lang w:val="kk-KZ"/>
              </w:rPr>
            </w:pPr>
            <w:r w:rsidRPr="00752D6D">
              <w:rPr>
                <w:rFonts w:ascii="Times New Roman" w:hAnsi="Times New Roman" w:cs="Times New Roman"/>
                <w:sz w:val="20"/>
                <w:szCs w:val="20"/>
                <w:lang w:val="kk-KZ"/>
              </w:rPr>
              <w:t>http://bilimland.kz/kk/#lesson=10808</w:t>
            </w: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553F8E" w:rsidP="00752D6D">
            <w:pPr>
              <w:rPr>
                <w:rFonts w:ascii="Times New Roman" w:hAnsi="Times New Roman" w:cs="Times New Roman"/>
                <w:sz w:val="20"/>
                <w:szCs w:val="20"/>
                <w:lang w:val="kk-KZ"/>
              </w:rPr>
            </w:pPr>
          </w:p>
          <w:p w:rsidR="00553F8E" w:rsidRPr="00752D6D" w:rsidRDefault="00B4018C" w:rsidP="00752D6D">
            <w:pPr>
              <w:rPr>
                <w:rFonts w:ascii="Times New Roman" w:hAnsi="Times New Roman" w:cs="Times New Roman"/>
                <w:sz w:val="20"/>
                <w:szCs w:val="20"/>
                <w:lang w:val="kk-KZ"/>
              </w:rPr>
            </w:pPr>
            <w:r>
              <w:rPr>
                <w:rFonts w:ascii="Times New Roman" w:hAnsi="Times New Roman" w:cs="Times New Roman"/>
                <w:sz w:val="20"/>
                <w:szCs w:val="20"/>
                <w:lang w:val="kk-KZ"/>
              </w:rPr>
              <w:t>үлестірме</w:t>
            </w:r>
          </w:p>
          <w:p w:rsidR="00553F8E" w:rsidRPr="002C23A6" w:rsidRDefault="00E2093C" w:rsidP="00752D6D">
            <w:pPr>
              <w:rPr>
                <w:rFonts w:ascii="Times New Roman" w:hAnsi="Times New Roman" w:cs="Times New Roman"/>
                <w:sz w:val="20"/>
                <w:szCs w:val="20"/>
                <w:lang w:val="kk-KZ"/>
              </w:rPr>
            </w:pPr>
            <w:hyperlink r:id="rId8" w:history="1"/>
          </w:p>
          <w:p w:rsidR="00553F8E" w:rsidRPr="003264FC" w:rsidRDefault="00553F8E" w:rsidP="00752D6D">
            <w:pPr>
              <w:spacing w:before="120" w:after="120" w:line="240" w:lineRule="auto"/>
              <w:rPr>
                <w:rFonts w:ascii="Times New Roman" w:eastAsia="Times New Roman" w:hAnsi="Times New Roman" w:cs="Times New Roman"/>
                <w:color w:val="222222"/>
                <w:kern w:val="36"/>
                <w:sz w:val="20"/>
                <w:szCs w:val="20"/>
                <w:lang w:val="kk-KZ" w:eastAsia="ru-RU"/>
              </w:rPr>
            </w:pPr>
            <w:r w:rsidRPr="00752D6D">
              <w:rPr>
                <w:rFonts w:ascii="Times New Roman" w:hAnsi="Times New Roman" w:cs="Times New Roman"/>
                <w:sz w:val="20"/>
                <w:szCs w:val="20"/>
                <w:lang w:val="kk-KZ"/>
              </w:rPr>
              <w:lastRenderedPageBreak/>
              <w:t xml:space="preserve"> </w:t>
            </w:r>
          </w:p>
          <w:p w:rsidR="002C23A6" w:rsidRDefault="002C23A6" w:rsidP="00752D6D">
            <w:pPr>
              <w:widowControl w:val="0"/>
              <w:spacing w:before="60" w:after="60" w:line="260" w:lineRule="exact"/>
              <w:rPr>
                <w:rFonts w:ascii="Times New Roman" w:eastAsia="Times New Roman" w:hAnsi="Times New Roman" w:cs="Times New Roman"/>
                <w:color w:val="2976A4"/>
                <w:sz w:val="20"/>
                <w:szCs w:val="20"/>
                <w:lang w:val="kk-KZ"/>
              </w:rPr>
            </w:pPr>
            <w:r>
              <w:rPr>
                <w:rFonts w:ascii="Times New Roman" w:eastAsia="Times New Roman" w:hAnsi="Times New Roman" w:cs="Times New Roman"/>
                <w:color w:val="2976A4"/>
                <w:sz w:val="20"/>
                <w:szCs w:val="20"/>
                <w:lang w:val="kk-KZ"/>
              </w:rPr>
              <w:t>Құрал-жабдық</w:t>
            </w:r>
            <w:r w:rsidR="00B4018C">
              <w:rPr>
                <w:rFonts w:ascii="Times New Roman" w:eastAsia="Times New Roman" w:hAnsi="Times New Roman" w:cs="Times New Roman"/>
                <w:color w:val="2976A4"/>
                <w:sz w:val="20"/>
                <w:szCs w:val="20"/>
                <w:lang w:val="kk-KZ"/>
              </w:rPr>
              <w:t>тар</w:t>
            </w: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r>
              <w:rPr>
                <w:rFonts w:ascii="Times New Roman" w:eastAsia="Times New Roman" w:hAnsi="Times New Roman" w:cs="Times New Roman"/>
                <w:color w:val="2976A4"/>
                <w:sz w:val="20"/>
                <w:szCs w:val="20"/>
                <w:lang w:val="kk-KZ"/>
              </w:rPr>
              <w:t>үлестірме</w:t>
            </w: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553F8E" w:rsidRPr="00752D6D" w:rsidRDefault="00553F8E" w:rsidP="00752D6D">
            <w:pPr>
              <w:widowControl w:val="0"/>
              <w:spacing w:before="60" w:after="60" w:line="260" w:lineRule="exact"/>
              <w:rPr>
                <w:rFonts w:ascii="Times New Roman" w:eastAsia="Times New Roman" w:hAnsi="Times New Roman" w:cs="Times New Roman"/>
                <w:color w:val="2976A4"/>
                <w:sz w:val="20"/>
                <w:szCs w:val="20"/>
                <w:lang w:val="kk-KZ"/>
              </w:rPr>
            </w:pPr>
            <w:r w:rsidRPr="00752D6D">
              <w:rPr>
                <w:rFonts w:ascii="Times New Roman" w:eastAsia="Times New Roman" w:hAnsi="Times New Roman" w:cs="Times New Roman"/>
                <w:color w:val="2976A4"/>
                <w:sz w:val="20"/>
                <w:szCs w:val="20"/>
                <w:lang w:val="kk-KZ"/>
              </w:rPr>
              <w:t>Презентация</w:t>
            </w: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r>
              <w:rPr>
                <w:rFonts w:ascii="Times New Roman" w:eastAsia="Times New Roman" w:hAnsi="Times New Roman" w:cs="Times New Roman"/>
                <w:color w:val="2976A4"/>
                <w:sz w:val="20"/>
                <w:szCs w:val="20"/>
                <w:lang w:val="kk-KZ"/>
              </w:rPr>
              <w:t>Үлестірме</w:t>
            </w: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935598" w:rsidRDefault="00935598" w:rsidP="00752D6D">
            <w:pPr>
              <w:widowControl w:val="0"/>
              <w:spacing w:before="60" w:after="60" w:line="260" w:lineRule="exact"/>
              <w:rPr>
                <w:rFonts w:ascii="Times New Roman" w:eastAsia="Times New Roman" w:hAnsi="Times New Roman" w:cs="Times New Roman"/>
                <w:color w:val="2976A4"/>
                <w:sz w:val="20"/>
                <w:szCs w:val="20"/>
                <w:lang w:val="kk-KZ"/>
              </w:rPr>
            </w:pPr>
          </w:p>
          <w:p w:rsidR="00B4018C" w:rsidRDefault="00B4018C" w:rsidP="00752D6D">
            <w:pPr>
              <w:widowControl w:val="0"/>
              <w:spacing w:before="60" w:after="60" w:line="260" w:lineRule="exact"/>
              <w:rPr>
                <w:rFonts w:ascii="Times New Roman" w:eastAsia="Times New Roman" w:hAnsi="Times New Roman" w:cs="Times New Roman"/>
                <w:color w:val="2976A4"/>
                <w:sz w:val="20"/>
                <w:szCs w:val="20"/>
                <w:lang w:val="kk-KZ"/>
              </w:rPr>
            </w:pPr>
          </w:p>
          <w:p w:rsidR="00553F8E" w:rsidRPr="00752D6D" w:rsidRDefault="00553F8E" w:rsidP="00752D6D">
            <w:pPr>
              <w:widowControl w:val="0"/>
              <w:spacing w:before="60" w:after="60" w:line="260" w:lineRule="exact"/>
              <w:rPr>
                <w:rFonts w:ascii="Times New Roman" w:eastAsia="Times New Roman" w:hAnsi="Times New Roman" w:cs="Times New Roman"/>
                <w:color w:val="2976A4"/>
                <w:sz w:val="20"/>
                <w:szCs w:val="20"/>
                <w:lang w:val="kk-KZ"/>
              </w:rPr>
            </w:pPr>
            <w:r w:rsidRPr="00752D6D">
              <w:rPr>
                <w:rFonts w:ascii="Times New Roman" w:eastAsia="Times New Roman" w:hAnsi="Times New Roman" w:cs="Times New Roman"/>
                <w:color w:val="2976A4"/>
                <w:sz w:val="20"/>
                <w:szCs w:val="20"/>
                <w:lang w:val="kk-KZ"/>
              </w:rPr>
              <w:t>презентация</w:t>
            </w:r>
          </w:p>
        </w:tc>
      </w:tr>
      <w:bookmarkEnd w:id="0"/>
      <w:tr w:rsidR="00553F8E" w:rsidRPr="00E2093C" w:rsidTr="00752D6D">
        <w:trPr>
          <w:trHeight w:val="2933"/>
        </w:trPr>
        <w:tc>
          <w:tcPr>
            <w:tcW w:w="546" w:type="pct"/>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after="120" w:line="260" w:lineRule="exact"/>
              <w:jc w:val="center"/>
              <w:rPr>
                <w:rFonts w:ascii="Times New Roman" w:eastAsia="Times New Roman" w:hAnsi="Times New Roman" w:cs="Times New Roman"/>
                <w:sz w:val="20"/>
                <w:szCs w:val="20"/>
              </w:rPr>
            </w:pPr>
            <w:r w:rsidRPr="00752D6D">
              <w:rPr>
                <w:rFonts w:ascii="Times New Roman" w:eastAsia="Times New Roman" w:hAnsi="Times New Roman" w:cs="Times New Roman"/>
                <w:sz w:val="20"/>
                <w:szCs w:val="20"/>
              </w:rPr>
              <w:lastRenderedPageBreak/>
              <w:t>Сабақтың соңы</w:t>
            </w:r>
          </w:p>
          <w:p w:rsidR="00553F8E" w:rsidRPr="00752D6D" w:rsidRDefault="00553F8E" w:rsidP="00752D6D">
            <w:pPr>
              <w:widowControl w:val="0"/>
              <w:spacing w:after="120" w:line="260" w:lineRule="exact"/>
              <w:jc w:val="center"/>
              <w:rPr>
                <w:rFonts w:ascii="Times New Roman" w:eastAsia="Times New Roman" w:hAnsi="Times New Roman" w:cs="Times New Roman"/>
                <w:sz w:val="20"/>
                <w:szCs w:val="20"/>
                <w:lang w:val="en-GB"/>
              </w:rPr>
            </w:pPr>
            <w:r w:rsidRPr="00752D6D">
              <w:rPr>
                <w:rFonts w:ascii="Times New Roman" w:eastAsia="Times New Roman" w:hAnsi="Times New Roman" w:cs="Times New Roman"/>
                <w:sz w:val="20"/>
                <w:szCs w:val="20"/>
                <w:lang w:val="kk-KZ"/>
              </w:rPr>
              <w:t>1</w:t>
            </w:r>
            <w:r w:rsidRPr="00752D6D">
              <w:rPr>
                <w:rFonts w:ascii="Times New Roman" w:eastAsia="Times New Roman" w:hAnsi="Times New Roman" w:cs="Times New Roman"/>
                <w:sz w:val="20"/>
                <w:szCs w:val="20"/>
              </w:rPr>
              <w:t>минут</w:t>
            </w:r>
          </w:p>
          <w:p w:rsidR="00553F8E" w:rsidRPr="00752D6D" w:rsidRDefault="00553F8E" w:rsidP="00752D6D">
            <w:pPr>
              <w:widowControl w:val="0"/>
              <w:spacing w:after="0" w:line="260" w:lineRule="exact"/>
              <w:rPr>
                <w:rFonts w:ascii="Times New Roman" w:eastAsia="Times New Roman" w:hAnsi="Times New Roman" w:cs="Times New Roman"/>
                <w:sz w:val="20"/>
                <w:szCs w:val="20"/>
                <w:lang w:val="en-GB"/>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en-GB"/>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en-GB"/>
              </w:rPr>
            </w:pPr>
          </w:p>
          <w:p w:rsidR="00553F8E" w:rsidRPr="00752D6D" w:rsidRDefault="00553F8E" w:rsidP="00752D6D">
            <w:pPr>
              <w:widowControl w:val="0"/>
              <w:spacing w:after="0" w:line="260" w:lineRule="exact"/>
              <w:rPr>
                <w:rFonts w:ascii="Times New Roman" w:eastAsia="Times New Roman" w:hAnsi="Times New Roman" w:cs="Times New Roman"/>
                <w:sz w:val="20"/>
                <w:szCs w:val="20"/>
                <w:lang w:val="en-GB"/>
              </w:rPr>
            </w:pPr>
          </w:p>
          <w:p w:rsidR="00553F8E" w:rsidRPr="00752D6D" w:rsidRDefault="00553F8E" w:rsidP="00BB4688">
            <w:pPr>
              <w:widowControl w:val="0"/>
              <w:spacing w:after="0" w:line="260" w:lineRule="exact"/>
              <w:jc w:val="center"/>
              <w:rPr>
                <w:rFonts w:ascii="Times New Roman" w:eastAsia="Times New Roman" w:hAnsi="Times New Roman" w:cs="Times New Roman"/>
                <w:sz w:val="20"/>
                <w:szCs w:val="20"/>
                <w:lang w:val="kk-KZ"/>
              </w:rPr>
            </w:pPr>
          </w:p>
        </w:tc>
        <w:tc>
          <w:tcPr>
            <w:tcW w:w="3797" w:type="pct"/>
            <w:gridSpan w:val="6"/>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рефлексия:</w:t>
            </w:r>
            <w:r w:rsidRPr="00752D6D">
              <w:rPr>
                <w:rFonts w:ascii="Times New Roman" w:eastAsia="Times New Roman" w:hAnsi="Times New Roman" w:cs="Times New Roman"/>
                <w:sz w:val="20"/>
                <w:szCs w:val="20"/>
                <w:lang w:val="kk-KZ"/>
              </w:rPr>
              <w:t xml:space="preserve"> </w:t>
            </w:r>
            <w:r w:rsidRPr="00752D6D">
              <w:rPr>
                <w:rFonts w:ascii="Times New Roman" w:eastAsia="Times New Roman" w:hAnsi="Times New Roman" w:cs="Times New Roman"/>
                <w:b/>
                <w:i/>
                <w:color w:val="2976A4"/>
                <w:sz w:val="20"/>
                <w:szCs w:val="20"/>
                <w:lang w:val="kk-KZ"/>
              </w:rPr>
              <w:t>Қарастырылған мәселелерді қаншалықты ұққандығыңды өзің бағалап,төмендегі белгілерді қой:</w:t>
            </w: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жасыл-жақсы ұқтым</w:t>
            </w: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сары - кейбір сұрақтарым бар</w:t>
            </w: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қызыл -ұқпадым</w:t>
            </w: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Үйге : Ағылшын тіліндегі оқулықтан есептер шығару</w:t>
            </w:r>
          </w:p>
          <w:p w:rsidR="00553F8E" w:rsidRPr="00752D6D" w:rsidRDefault="00553F8E" w:rsidP="00752D6D">
            <w:pPr>
              <w:widowControl w:val="0"/>
              <w:spacing w:before="60" w:after="6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 xml:space="preserve">Ойдан есептер құрастырып кел. </w:t>
            </w:r>
          </w:p>
          <w:p w:rsidR="00553F8E" w:rsidRPr="00752D6D" w:rsidRDefault="00553F8E" w:rsidP="00752D6D">
            <w:pPr>
              <w:widowControl w:val="0"/>
              <w:spacing w:before="60" w:after="60" w:line="260" w:lineRule="exact"/>
              <w:rPr>
                <w:rFonts w:ascii="Times New Roman" w:eastAsia="Times New Roman" w:hAnsi="Times New Roman" w:cs="Times New Roman"/>
                <w:bCs/>
                <w:i/>
                <w:color w:val="2976A4"/>
                <w:sz w:val="20"/>
                <w:szCs w:val="20"/>
                <w:lang w:val="kk-KZ"/>
              </w:rPr>
            </w:pPr>
            <w:r w:rsidRPr="00752D6D">
              <w:rPr>
                <w:rFonts w:ascii="Times New Roman" w:eastAsia="Times New Roman" w:hAnsi="Times New Roman" w:cs="Times New Roman"/>
                <w:b/>
                <w:i/>
                <w:color w:val="2976A4"/>
                <w:sz w:val="20"/>
                <w:szCs w:val="20"/>
                <w:lang w:val="kk-KZ"/>
              </w:rPr>
              <w:t>Твиг билим және билим ленд видеоларын көру</w:t>
            </w:r>
          </w:p>
        </w:tc>
        <w:tc>
          <w:tcPr>
            <w:tcW w:w="656" w:type="pct"/>
            <w:tcBorders>
              <w:top w:val="single" w:sz="8" w:space="0" w:color="2976A4"/>
              <w:left w:val="single" w:sz="8" w:space="0" w:color="2976A4"/>
              <w:bottom w:val="single" w:sz="8" w:space="0" w:color="2976A4"/>
              <w:right w:val="single" w:sz="8" w:space="0" w:color="2976A4"/>
            </w:tcBorders>
            <w:hideMark/>
          </w:tcPr>
          <w:p w:rsidR="00553F8E" w:rsidRPr="00752D6D" w:rsidRDefault="00553F8E" w:rsidP="00BB4688">
            <w:pPr>
              <w:keepNext/>
              <w:keepLines/>
              <w:shd w:val="clear" w:color="auto" w:fill="FFFFFF"/>
              <w:spacing w:after="0"/>
              <w:textAlignment w:val="top"/>
              <w:outlineLvl w:val="0"/>
              <w:rPr>
                <w:rFonts w:ascii="Times New Roman" w:eastAsia="Times New Roman" w:hAnsi="Times New Roman" w:cs="Times New Roman"/>
                <w:color w:val="2976A4"/>
                <w:sz w:val="20"/>
                <w:szCs w:val="20"/>
                <w:lang w:val="kk-KZ"/>
              </w:rPr>
            </w:pPr>
          </w:p>
        </w:tc>
      </w:tr>
      <w:tr w:rsidR="00553F8E" w:rsidRPr="00E2093C" w:rsidTr="00752D6D">
        <w:tc>
          <w:tcPr>
            <w:tcW w:w="1983" w:type="pct"/>
            <w:gridSpan w:val="4"/>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2091"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 xml:space="preserve">Бағалау – оқушылардың материалды меңгеру деңгейін қалай тексеруді жоспарлайсыз? </w:t>
            </w:r>
          </w:p>
        </w:tc>
        <w:tc>
          <w:tcPr>
            <w:tcW w:w="926" w:type="pct"/>
            <w:gridSpan w:val="2"/>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120" w:after="120" w:line="260" w:lineRule="exact"/>
              <w:jc w:val="center"/>
              <w:rPr>
                <w:rFonts w:ascii="Times New Roman" w:eastAsia="Times New Roman" w:hAnsi="Times New Roman" w:cs="Times New Roman"/>
                <w:b/>
                <w:sz w:val="20"/>
                <w:szCs w:val="20"/>
                <w:highlight w:val="yellow"/>
                <w:lang w:val="kk-KZ"/>
              </w:rPr>
            </w:pPr>
            <w:r w:rsidRPr="00752D6D">
              <w:rPr>
                <w:rFonts w:ascii="Times New Roman" w:eastAsia="Times New Roman" w:hAnsi="Times New Roman" w:cs="Times New Roman"/>
                <w:b/>
                <w:sz w:val="20"/>
                <w:szCs w:val="20"/>
                <w:lang w:val="kk-KZ"/>
              </w:rPr>
              <w:t xml:space="preserve">Денсаулық және қауіпсіздік техникасының сақталуы </w:t>
            </w:r>
            <w:r w:rsidRPr="00752D6D">
              <w:rPr>
                <w:rFonts w:ascii="Times New Roman" w:eastAsia="Times New Roman" w:hAnsi="Times New Roman" w:cs="Times New Roman"/>
                <w:b/>
                <w:sz w:val="20"/>
                <w:szCs w:val="20"/>
                <w:lang w:val="kk-KZ"/>
              </w:rPr>
              <w:br/>
            </w:r>
            <w:r w:rsidRPr="00752D6D">
              <w:rPr>
                <w:rFonts w:ascii="Times New Roman" w:eastAsia="Times New Roman" w:hAnsi="Times New Roman" w:cs="Times New Roman"/>
                <w:b/>
                <w:sz w:val="20"/>
                <w:szCs w:val="20"/>
                <w:lang w:val="kk-KZ"/>
              </w:rPr>
              <w:br/>
            </w:r>
          </w:p>
        </w:tc>
      </w:tr>
      <w:tr w:rsidR="00553F8E" w:rsidRPr="00E2093C" w:rsidTr="00752D6D">
        <w:trPr>
          <w:trHeight w:val="4190"/>
        </w:trPr>
        <w:tc>
          <w:tcPr>
            <w:tcW w:w="1983" w:type="pct"/>
            <w:gridSpan w:val="4"/>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before="60" w:after="6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lastRenderedPageBreak/>
              <w:t xml:space="preserve">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 </w:t>
            </w:r>
          </w:p>
          <w:p w:rsidR="00553F8E" w:rsidRPr="00752D6D" w:rsidRDefault="00553F8E" w:rsidP="00752D6D">
            <w:pPr>
              <w:widowControl w:val="0"/>
              <w:spacing w:before="60" w:after="60" w:line="260" w:lineRule="exact"/>
              <w:rPr>
                <w:rFonts w:ascii="Times New Roman" w:eastAsia="Times New Roman" w:hAnsi="Times New Roman" w:cs="Times New Roman"/>
                <w:bCs/>
                <w:i/>
                <w:color w:val="2976A4"/>
                <w:sz w:val="20"/>
                <w:szCs w:val="20"/>
                <w:lang w:val="kk-KZ"/>
              </w:rPr>
            </w:pPr>
            <w:r w:rsidRPr="00752D6D">
              <w:rPr>
                <w:rFonts w:ascii="Times New Roman" w:eastAsia="Times New Roman" w:hAnsi="Times New Roman" w:cs="Times New Roman"/>
                <w:i/>
                <w:color w:val="2976A4"/>
                <w:sz w:val="20"/>
                <w:szCs w:val="20"/>
                <w:lang w:val="kk-KZ"/>
              </w:rPr>
              <w:t>Саралау уақытты ұтымды пайдалануды есепке ала отырып, сабақтың кез-келген кезеңінде қолданыла алады</w:t>
            </w:r>
          </w:p>
        </w:tc>
        <w:tc>
          <w:tcPr>
            <w:tcW w:w="2091" w:type="pct"/>
            <w:gridSpan w:val="2"/>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60" w:after="6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Бұл бөлімде оқушылардың сабақ барысында үйренгенін бағалау үшін қолданатын әдіс-тәсілдеріңізді жазасыз </w:t>
            </w:r>
          </w:p>
          <w:p w:rsidR="00553F8E" w:rsidRPr="00752D6D" w:rsidRDefault="00553F8E" w:rsidP="00752D6D">
            <w:pPr>
              <w:widowControl w:val="0"/>
              <w:spacing w:before="60" w:after="60" w:line="260" w:lineRule="exact"/>
              <w:rPr>
                <w:rFonts w:ascii="Times New Roman" w:eastAsia="Times New Roman" w:hAnsi="Times New Roman" w:cs="Times New Roman"/>
                <w:bCs/>
                <w:i/>
                <w:color w:val="2976A4"/>
                <w:sz w:val="20"/>
                <w:szCs w:val="20"/>
                <w:lang w:val="kk-KZ"/>
              </w:rPr>
            </w:pPr>
            <w:r w:rsidRPr="00752D6D">
              <w:rPr>
                <w:rFonts w:ascii="Times New Roman" w:eastAsia="Times New Roman" w:hAnsi="Times New Roman" w:cs="Times New Roman"/>
                <w:bCs/>
                <w:i/>
                <w:color w:val="2976A4"/>
                <w:sz w:val="20"/>
                <w:szCs w:val="20"/>
                <w:lang w:val="kk-KZ"/>
              </w:rPr>
              <w:t>Оқушылардың эксперименттік жұмыс жүргізу дағдылары бағаланды.Жұмыс жоспарын жасады.</w:t>
            </w:r>
          </w:p>
          <w:p w:rsidR="00553F8E" w:rsidRPr="00752D6D" w:rsidRDefault="00553F8E" w:rsidP="00752D6D">
            <w:pPr>
              <w:widowControl w:val="0"/>
              <w:spacing w:before="60" w:after="60" w:line="260" w:lineRule="exact"/>
              <w:rPr>
                <w:rFonts w:ascii="Times New Roman" w:eastAsia="Times New Roman" w:hAnsi="Times New Roman" w:cs="Times New Roman"/>
                <w:bCs/>
                <w:i/>
                <w:color w:val="2976A4"/>
                <w:sz w:val="20"/>
                <w:szCs w:val="20"/>
                <w:lang w:val="kk-KZ"/>
              </w:rPr>
            </w:pPr>
          </w:p>
        </w:tc>
        <w:tc>
          <w:tcPr>
            <w:tcW w:w="926" w:type="pct"/>
            <w:gridSpan w:val="2"/>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before="60" w:after="6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Денсаулық сақтау технологиялары.</w:t>
            </w:r>
          </w:p>
          <w:p w:rsidR="00553F8E" w:rsidRPr="00752D6D" w:rsidRDefault="00553F8E" w:rsidP="00752D6D">
            <w:pPr>
              <w:widowControl w:val="0"/>
              <w:spacing w:before="60" w:after="6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Сергіту сәттері мен белсенді  іс-әрекет түрлері.</w:t>
            </w:r>
          </w:p>
          <w:p w:rsidR="00553F8E" w:rsidRPr="00752D6D" w:rsidRDefault="00553F8E" w:rsidP="00752D6D">
            <w:pPr>
              <w:widowControl w:val="0"/>
              <w:spacing w:before="60" w:after="6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Осы сабақта қолданылатын</w:t>
            </w:r>
            <w:r w:rsidRPr="00752D6D">
              <w:rPr>
                <w:rFonts w:ascii="Times New Roman" w:eastAsia="Times New Roman" w:hAnsi="Times New Roman" w:cs="Times New Roman"/>
                <w:b/>
                <w:color w:val="2976A4"/>
                <w:sz w:val="20"/>
                <w:szCs w:val="20"/>
                <w:lang w:val="kk-KZ"/>
              </w:rPr>
              <w:t xml:space="preserve"> Қауіпсіздік техникасы ережелерінің</w:t>
            </w:r>
            <w:r w:rsidRPr="00752D6D">
              <w:rPr>
                <w:rFonts w:ascii="Times New Roman" w:eastAsia="Times New Roman" w:hAnsi="Times New Roman" w:cs="Times New Roman"/>
                <w:i/>
                <w:color w:val="2976A4"/>
                <w:sz w:val="20"/>
                <w:szCs w:val="20"/>
                <w:lang w:val="kk-KZ"/>
              </w:rPr>
              <w:t xml:space="preserve"> тармақтары   </w:t>
            </w:r>
          </w:p>
        </w:tc>
      </w:tr>
      <w:tr w:rsidR="00553F8E" w:rsidRPr="00752D6D" w:rsidTr="00752D6D">
        <w:trPr>
          <w:cantSplit/>
          <w:trHeight w:val="557"/>
        </w:trPr>
        <w:tc>
          <w:tcPr>
            <w:tcW w:w="1304" w:type="pct"/>
            <w:gridSpan w:val="3"/>
            <w:vMerge w:val="restart"/>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after="0" w:line="260" w:lineRule="exact"/>
              <w:rPr>
                <w:rFonts w:ascii="Times New Roman" w:eastAsia="Times New Roman" w:hAnsi="Times New Roman" w:cs="Times New Roman"/>
                <w:b/>
                <w:i/>
                <w:color w:val="2976A4"/>
                <w:sz w:val="20"/>
                <w:szCs w:val="20"/>
                <w:lang w:val="kk-KZ"/>
              </w:rPr>
            </w:pPr>
            <w:r w:rsidRPr="00752D6D">
              <w:rPr>
                <w:rFonts w:ascii="Times New Roman" w:eastAsia="Times New Roman" w:hAnsi="Times New Roman" w:cs="Times New Roman"/>
                <w:b/>
                <w:i/>
                <w:color w:val="2976A4"/>
                <w:sz w:val="20"/>
                <w:szCs w:val="20"/>
                <w:lang w:val="kk-KZ"/>
              </w:rPr>
              <w:t xml:space="preserve">Сабақ бойынша рефлексия </w:t>
            </w: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Сабақ мақсаттары/оқу мақсаттары дұрыс қойылған ба? Оқушылардың барлығы ОМ қол жеткізді ме? </w:t>
            </w: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Жеткізбесе, неліктен? </w:t>
            </w: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Сабақта саралау дұрыс жүргізілді ме? </w:t>
            </w: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Сабақтың уақыттық кезеңдері сақталды ма? </w:t>
            </w:r>
          </w:p>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i/>
                <w:color w:val="2976A4"/>
                <w:sz w:val="20"/>
                <w:szCs w:val="20"/>
                <w:lang w:val="kk-KZ"/>
              </w:rPr>
              <w:t xml:space="preserve">Сабақ жоспарынан қандай ауытқулар болды, неліктен? </w:t>
            </w:r>
          </w:p>
        </w:tc>
        <w:tc>
          <w:tcPr>
            <w:tcW w:w="3696" w:type="pct"/>
            <w:gridSpan w:val="5"/>
            <w:tcBorders>
              <w:top w:val="single" w:sz="8" w:space="0" w:color="2976A4"/>
              <w:left w:val="single" w:sz="8" w:space="0" w:color="2976A4"/>
              <w:bottom w:val="single" w:sz="8" w:space="0" w:color="2976A4"/>
              <w:right w:val="single" w:sz="8" w:space="0" w:color="2976A4"/>
            </w:tcBorders>
            <w:hideMark/>
          </w:tcPr>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r w:rsidRPr="00752D6D">
              <w:rPr>
                <w:rFonts w:ascii="Times New Roman" w:eastAsia="Times New Roman" w:hAnsi="Times New Roman" w:cs="Times New Roman"/>
                <w:bCs/>
                <w:i/>
                <w:color w:val="2976A4"/>
                <w:sz w:val="20"/>
                <w:szCs w:val="20"/>
                <w:lang w:val="kk-KZ"/>
              </w:rPr>
              <w:t>.</w:t>
            </w:r>
          </w:p>
        </w:tc>
      </w:tr>
      <w:tr w:rsidR="00553F8E" w:rsidRPr="00752D6D" w:rsidTr="00752D6D">
        <w:trPr>
          <w:cantSplit/>
          <w:trHeight w:val="2265"/>
        </w:trPr>
        <w:tc>
          <w:tcPr>
            <w:tcW w:w="1304" w:type="pct"/>
            <w:gridSpan w:val="3"/>
            <w:vMerge/>
            <w:tcBorders>
              <w:top w:val="single" w:sz="8" w:space="0" w:color="2976A4"/>
              <w:left w:val="single" w:sz="8" w:space="0" w:color="2976A4"/>
              <w:bottom w:val="single" w:sz="8" w:space="0" w:color="2976A4"/>
              <w:right w:val="single" w:sz="8" w:space="0" w:color="2976A4"/>
            </w:tcBorders>
            <w:vAlign w:val="center"/>
            <w:hideMark/>
          </w:tcPr>
          <w:p w:rsidR="00553F8E" w:rsidRPr="00752D6D" w:rsidRDefault="00553F8E" w:rsidP="00752D6D">
            <w:pPr>
              <w:spacing w:after="0" w:line="240" w:lineRule="auto"/>
              <w:rPr>
                <w:rFonts w:ascii="Times New Roman" w:eastAsia="Times New Roman" w:hAnsi="Times New Roman" w:cs="Times New Roman"/>
                <w:i/>
                <w:color w:val="2976A4"/>
                <w:sz w:val="20"/>
                <w:szCs w:val="20"/>
              </w:rPr>
            </w:pPr>
          </w:p>
        </w:tc>
        <w:tc>
          <w:tcPr>
            <w:tcW w:w="3696" w:type="pct"/>
            <w:gridSpan w:val="5"/>
            <w:tcBorders>
              <w:top w:val="single" w:sz="8" w:space="0" w:color="2976A4"/>
              <w:left w:val="single" w:sz="8" w:space="0" w:color="2976A4"/>
              <w:bottom w:val="single" w:sz="8" w:space="0" w:color="2976A4"/>
              <w:right w:val="single" w:sz="8" w:space="0" w:color="2976A4"/>
            </w:tcBorders>
          </w:tcPr>
          <w:p w:rsidR="00553F8E" w:rsidRPr="00752D6D" w:rsidRDefault="00553F8E" w:rsidP="00752D6D">
            <w:pPr>
              <w:widowControl w:val="0"/>
              <w:spacing w:after="0" w:line="260" w:lineRule="exact"/>
              <w:rPr>
                <w:rFonts w:ascii="Times New Roman" w:eastAsia="Times New Roman" w:hAnsi="Times New Roman" w:cs="Times New Roman"/>
                <w:i/>
                <w:color w:val="2976A4"/>
                <w:sz w:val="20"/>
                <w:szCs w:val="20"/>
                <w:lang w:val="kk-KZ"/>
              </w:rPr>
            </w:pPr>
          </w:p>
        </w:tc>
      </w:tr>
      <w:tr w:rsidR="00553F8E" w:rsidRPr="00752D6D" w:rsidTr="00752D6D">
        <w:trPr>
          <w:trHeight w:val="4230"/>
        </w:trPr>
        <w:tc>
          <w:tcPr>
            <w:tcW w:w="5000" w:type="pct"/>
            <w:gridSpan w:val="8"/>
            <w:tcBorders>
              <w:top w:val="single" w:sz="8" w:space="0" w:color="2976A4"/>
              <w:left w:val="single" w:sz="8" w:space="0" w:color="2976A4"/>
              <w:bottom w:val="single" w:sz="12" w:space="0" w:color="2976A4"/>
              <w:right w:val="single" w:sz="8" w:space="0" w:color="2976A4"/>
            </w:tcBorders>
          </w:tcPr>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 xml:space="preserve">Жалпы баға </w:t>
            </w: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p>
          <w:p w:rsidR="00553F8E" w:rsidRPr="00752D6D" w:rsidRDefault="00553F8E" w:rsidP="00752D6D">
            <w:pPr>
              <w:widowControl w:val="0"/>
              <w:spacing w:after="6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Сабақтың жақсы өткен екі аспектісі (оқыту туралы да, оқу туралы да ойланыңыз)?</w:t>
            </w: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1:Оқушылар белсенді.Оқыту тәсілін түрлендіру</w:t>
            </w: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r w:rsidRPr="00752D6D">
              <w:rPr>
                <w:rFonts w:ascii="Times New Roman" w:eastAsia="Times New Roman" w:hAnsi="Times New Roman" w:cs="Times New Roman"/>
                <w:b/>
                <w:sz w:val="20"/>
                <w:szCs w:val="20"/>
                <w:lang w:val="kk-KZ"/>
              </w:rPr>
              <w:t>2.Презентацияны  пайдалану .өзінсабақ сапасын арттырды.</w:t>
            </w: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p>
          <w:p w:rsidR="00553F8E" w:rsidRPr="00752D6D" w:rsidRDefault="00553F8E" w:rsidP="00752D6D">
            <w:pPr>
              <w:widowControl w:val="0"/>
              <w:spacing w:after="60" w:line="260" w:lineRule="exact"/>
              <w:rPr>
                <w:rFonts w:ascii="Times New Roman" w:eastAsia="Times New Roman" w:hAnsi="Times New Roman" w:cs="Times New Roman"/>
                <w:b/>
                <w:sz w:val="20"/>
                <w:szCs w:val="20"/>
              </w:rPr>
            </w:pPr>
            <w:r w:rsidRPr="00752D6D">
              <w:rPr>
                <w:rFonts w:ascii="Times New Roman" w:eastAsia="Times New Roman" w:hAnsi="Times New Roman" w:cs="Times New Roman"/>
                <w:b/>
                <w:sz w:val="20"/>
                <w:szCs w:val="20"/>
              </w:rPr>
              <w:t xml:space="preserve">Сабақты </w:t>
            </w:r>
            <w:proofErr w:type="spellStart"/>
            <w:r w:rsidRPr="00752D6D">
              <w:rPr>
                <w:rFonts w:ascii="Times New Roman" w:eastAsia="Times New Roman" w:hAnsi="Times New Roman" w:cs="Times New Roman"/>
                <w:b/>
                <w:sz w:val="20"/>
                <w:szCs w:val="20"/>
              </w:rPr>
              <w:t>жақсартуға</w:t>
            </w:r>
            <w:proofErr w:type="spellEnd"/>
            <w:r w:rsidRPr="00752D6D">
              <w:rPr>
                <w:rFonts w:ascii="Times New Roman" w:eastAsia="Times New Roman" w:hAnsi="Times New Roman" w:cs="Times New Roman"/>
                <w:b/>
                <w:sz w:val="20"/>
                <w:szCs w:val="20"/>
              </w:rPr>
              <w:t xml:space="preserve"> не </w:t>
            </w:r>
            <w:proofErr w:type="spellStart"/>
            <w:r w:rsidRPr="00752D6D">
              <w:rPr>
                <w:rFonts w:ascii="Times New Roman" w:eastAsia="Times New Roman" w:hAnsi="Times New Roman" w:cs="Times New Roman"/>
                <w:b/>
                <w:sz w:val="20"/>
                <w:szCs w:val="20"/>
              </w:rPr>
              <w:t>ықпал</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ете</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алады</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оқыту</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туралы</w:t>
            </w:r>
            <w:proofErr w:type="spellEnd"/>
            <w:r w:rsidRPr="00752D6D">
              <w:rPr>
                <w:rFonts w:ascii="Times New Roman" w:eastAsia="Times New Roman" w:hAnsi="Times New Roman" w:cs="Times New Roman"/>
                <w:b/>
                <w:sz w:val="20"/>
                <w:szCs w:val="20"/>
              </w:rPr>
              <w:t xml:space="preserve"> да, </w:t>
            </w:r>
            <w:proofErr w:type="spellStart"/>
            <w:r w:rsidRPr="00752D6D">
              <w:rPr>
                <w:rFonts w:ascii="Times New Roman" w:eastAsia="Times New Roman" w:hAnsi="Times New Roman" w:cs="Times New Roman"/>
                <w:b/>
                <w:sz w:val="20"/>
                <w:szCs w:val="20"/>
              </w:rPr>
              <w:t>оқу</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туралы</w:t>
            </w:r>
            <w:proofErr w:type="spellEnd"/>
            <w:r w:rsidRPr="00752D6D">
              <w:rPr>
                <w:rFonts w:ascii="Times New Roman" w:eastAsia="Times New Roman" w:hAnsi="Times New Roman" w:cs="Times New Roman"/>
                <w:b/>
                <w:sz w:val="20"/>
                <w:szCs w:val="20"/>
              </w:rPr>
              <w:t xml:space="preserve"> да </w:t>
            </w:r>
            <w:proofErr w:type="spellStart"/>
            <w:r w:rsidRPr="00752D6D">
              <w:rPr>
                <w:rFonts w:ascii="Times New Roman" w:eastAsia="Times New Roman" w:hAnsi="Times New Roman" w:cs="Times New Roman"/>
                <w:b/>
                <w:sz w:val="20"/>
                <w:szCs w:val="20"/>
              </w:rPr>
              <w:t>ойланыңыз</w:t>
            </w:r>
            <w:proofErr w:type="spellEnd"/>
            <w:r w:rsidRPr="00752D6D">
              <w:rPr>
                <w:rFonts w:ascii="Times New Roman" w:eastAsia="Times New Roman" w:hAnsi="Times New Roman" w:cs="Times New Roman"/>
                <w:b/>
                <w:sz w:val="20"/>
                <w:szCs w:val="20"/>
              </w:rPr>
              <w:t>)?</w:t>
            </w:r>
          </w:p>
          <w:p w:rsidR="00553F8E" w:rsidRPr="00752D6D" w:rsidRDefault="00553F8E" w:rsidP="00752D6D">
            <w:pPr>
              <w:widowControl w:val="0"/>
              <w:spacing w:after="0" w:line="260" w:lineRule="exact"/>
              <w:rPr>
                <w:rFonts w:ascii="Times New Roman" w:eastAsia="Times New Roman" w:hAnsi="Times New Roman" w:cs="Times New Roman"/>
                <w:b/>
                <w:sz w:val="20"/>
                <w:szCs w:val="20"/>
              </w:rPr>
            </w:pPr>
            <w:r w:rsidRPr="00752D6D">
              <w:rPr>
                <w:rFonts w:ascii="Times New Roman" w:eastAsia="Times New Roman" w:hAnsi="Times New Roman" w:cs="Times New Roman"/>
                <w:b/>
                <w:sz w:val="20"/>
                <w:szCs w:val="20"/>
              </w:rPr>
              <w:t xml:space="preserve">1: </w:t>
            </w:r>
            <w:proofErr w:type="spellStart"/>
            <w:r w:rsidRPr="00752D6D">
              <w:rPr>
                <w:rFonts w:ascii="Times New Roman" w:eastAsia="Times New Roman" w:hAnsi="Times New Roman" w:cs="Times New Roman"/>
                <w:b/>
                <w:sz w:val="20"/>
                <w:szCs w:val="20"/>
              </w:rPr>
              <w:t>Жетектеуші</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сұрақтар</w:t>
            </w:r>
            <w:proofErr w:type="spellEnd"/>
            <w:r w:rsidRPr="00752D6D">
              <w:rPr>
                <w:rFonts w:ascii="Times New Roman" w:eastAsia="Times New Roman" w:hAnsi="Times New Roman" w:cs="Times New Roman"/>
                <w:b/>
                <w:sz w:val="20"/>
                <w:szCs w:val="20"/>
              </w:rPr>
              <w:t xml:space="preserve"> беру </w:t>
            </w:r>
            <w:proofErr w:type="spellStart"/>
            <w:r w:rsidRPr="00752D6D">
              <w:rPr>
                <w:rFonts w:ascii="Times New Roman" w:eastAsia="Times New Roman" w:hAnsi="Times New Roman" w:cs="Times New Roman"/>
                <w:b/>
                <w:sz w:val="20"/>
                <w:szCs w:val="20"/>
              </w:rPr>
              <w:t>қажет</w:t>
            </w:r>
            <w:proofErr w:type="spellEnd"/>
          </w:p>
          <w:p w:rsidR="00553F8E" w:rsidRPr="00752D6D" w:rsidRDefault="00553F8E" w:rsidP="00752D6D">
            <w:pPr>
              <w:widowControl w:val="0"/>
              <w:spacing w:after="0" w:line="260" w:lineRule="exact"/>
              <w:rPr>
                <w:rFonts w:ascii="Times New Roman" w:eastAsia="Times New Roman" w:hAnsi="Times New Roman" w:cs="Times New Roman"/>
                <w:b/>
                <w:sz w:val="20"/>
                <w:szCs w:val="20"/>
              </w:rPr>
            </w:pPr>
          </w:p>
          <w:p w:rsidR="00553F8E" w:rsidRPr="00752D6D" w:rsidRDefault="00553F8E" w:rsidP="00752D6D">
            <w:pPr>
              <w:widowControl w:val="0"/>
              <w:spacing w:after="0" w:line="260" w:lineRule="exact"/>
              <w:rPr>
                <w:rFonts w:ascii="Times New Roman" w:eastAsia="Times New Roman" w:hAnsi="Times New Roman" w:cs="Times New Roman"/>
                <w:b/>
                <w:sz w:val="20"/>
                <w:szCs w:val="20"/>
              </w:rPr>
            </w:pPr>
            <w:proofErr w:type="gramStart"/>
            <w:r w:rsidRPr="00752D6D">
              <w:rPr>
                <w:rFonts w:ascii="Times New Roman" w:eastAsia="Times New Roman" w:hAnsi="Times New Roman" w:cs="Times New Roman"/>
                <w:b/>
                <w:sz w:val="20"/>
                <w:szCs w:val="20"/>
              </w:rPr>
              <w:t>2:Топтық</w:t>
            </w:r>
            <w:proofErr w:type="gramEnd"/>
            <w:r w:rsidRPr="00752D6D">
              <w:rPr>
                <w:rFonts w:ascii="Times New Roman" w:eastAsia="Times New Roman" w:hAnsi="Times New Roman" w:cs="Times New Roman"/>
                <w:b/>
                <w:sz w:val="20"/>
                <w:szCs w:val="20"/>
              </w:rPr>
              <w:t>,жұптық,жұмыстар жүргізу</w:t>
            </w:r>
          </w:p>
          <w:p w:rsidR="00553F8E" w:rsidRPr="00752D6D" w:rsidRDefault="00553F8E" w:rsidP="00752D6D">
            <w:pPr>
              <w:widowControl w:val="0"/>
              <w:spacing w:after="0" w:line="260" w:lineRule="exact"/>
              <w:rPr>
                <w:rFonts w:ascii="Times New Roman" w:eastAsia="Times New Roman" w:hAnsi="Times New Roman" w:cs="Times New Roman"/>
                <w:b/>
                <w:sz w:val="20"/>
                <w:szCs w:val="20"/>
              </w:rPr>
            </w:pPr>
          </w:p>
          <w:p w:rsidR="00553F8E" w:rsidRPr="00752D6D" w:rsidRDefault="00553F8E" w:rsidP="00752D6D">
            <w:pPr>
              <w:widowControl w:val="0"/>
              <w:spacing w:after="0" w:line="260" w:lineRule="exact"/>
              <w:rPr>
                <w:rFonts w:ascii="Times New Roman" w:eastAsia="Times New Roman" w:hAnsi="Times New Roman" w:cs="Times New Roman"/>
                <w:b/>
                <w:sz w:val="20"/>
                <w:szCs w:val="20"/>
                <w:lang w:val="kk-KZ"/>
              </w:rPr>
            </w:pPr>
            <w:proofErr w:type="spellStart"/>
            <w:r w:rsidRPr="00752D6D">
              <w:rPr>
                <w:rFonts w:ascii="Times New Roman" w:eastAsia="Times New Roman" w:hAnsi="Times New Roman" w:cs="Times New Roman"/>
                <w:b/>
                <w:sz w:val="20"/>
                <w:szCs w:val="20"/>
              </w:rPr>
              <w:t>Сабақ</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барысында</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сынып</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туралы</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немесе</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жекелеген</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оқушылардың</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жетістік</w:t>
            </w:r>
            <w:proofErr w:type="spellEnd"/>
            <w:r w:rsidRPr="00752D6D">
              <w:rPr>
                <w:rFonts w:ascii="Times New Roman" w:eastAsia="Times New Roman" w:hAnsi="Times New Roman" w:cs="Times New Roman"/>
                <w:b/>
                <w:sz w:val="20"/>
                <w:szCs w:val="20"/>
              </w:rPr>
              <w:t>/</w:t>
            </w:r>
            <w:proofErr w:type="spellStart"/>
            <w:r w:rsidRPr="00752D6D">
              <w:rPr>
                <w:rFonts w:ascii="Times New Roman" w:eastAsia="Times New Roman" w:hAnsi="Times New Roman" w:cs="Times New Roman"/>
                <w:b/>
                <w:sz w:val="20"/>
                <w:szCs w:val="20"/>
              </w:rPr>
              <w:t>қиындықтары</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туралы</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нені</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білдім</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келесі</w:t>
            </w:r>
            <w:proofErr w:type="spellEnd"/>
            <w:r w:rsidRPr="00752D6D">
              <w:rPr>
                <w:rFonts w:ascii="Times New Roman" w:eastAsia="Times New Roman" w:hAnsi="Times New Roman" w:cs="Times New Roman"/>
                <w:b/>
                <w:sz w:val="20"/>
                <w:szCs w:val="20"/>
              </w:rPr>
              <w:t xml:space="preserve"> </w:t>
            </w:r>
            <w:proofErr w:type="spellStart"/>
            <w:r w:rsidRPr="00752D6D">
              <w:rPr>
                <w:rFonts w:ascii="Times New Roman" w:eastAsia="Times New Roman" w:hAnsi="Times New Roman" w:cs="Times New Roman"/>
                <w:b/>
                <w:sz w:val="20"/>
                <w:szCs w:val="20"/>
              </w:rPr>
              <w:t>сабақтарда</w:t>
            </w:r>
            <w:proofErr w:type="spellEnd"/>
            <w:r w:rsidRPr="00752D6D">
              <w:rPr>
                <w:rFonts w:ascii="Times New Roman" w:eastAsia="Times New Roman" w:hAnsi="Times New Roman" w:cs="Times New Roman"/>
                <w:b/>
                <w:sz w:val="20"/>
                <w:szCs w:val="20"/>
              </w:rPr>
              <w:t xml:space="preserve"> неге көңіл бөлу қажет?</w:t>
            </w:r>
          </w:p>
        </w:tc>
      </w:tr>
    </w:tbl>
    <w:p w:rsidR="001C2A51" w:rsidRDefault="001C2A51">
      <w:pPr>
        <w:rPr>
          <w:rFonts w:ascii="Times New Roman" w:hAnsi="Times New Roman" w:cs="Times New Roman"/>
          <w:lang w:val="kk-KZ"/>
        </w:rPr>
      </w:pPr>
    </w:p>
    <w:p w:rsidR="001C2A51" w:rsidRDefault="001C2A51">
      <w:pPr>
        <w:rPr>
          <w:rFonts w:ascii="Times New Roman" w:hAnsi="Times New Roman" w:cs="Times New Roman"/>
          <w:lang w:val="kk-KZ"/>
        </w:rPr>
      </w:pPr>
    </w:p>
    <w:p w:rsidR="001C2A51" w:rsidRDefault="001C2A51">
      <w:pPr>
        <w:rPr>
          <w:rFonts w:ascii="Times New Roman" w:hAnsi="Times New Roman" w:cs="Times New Roman"/>
          <w:lang w:val="kk-KZ"/>
        </w:rPr>
      </w:pPr>
    </w:p>
    <w:p w:rsidR="00DF1EE2" w:rsidRDefault="001C2A51">
      <w:pPr>
        <w:rPr>
          <w:rFonts w:ascii="Times New Roman" w:hAnsi="Times New Roman" w:cs="Times New Roman"/>
          <w:lang w:val="kk-KZ"/>
        </w:rPr>
      </w:pPr>
      <w:r>
        <w:rPr>
          <w:rFonts w:ascii="Times New Roman" w:hAnsi="Times New Roman" w:cs="Times New Roman"/>
          <w:lang w:val="kk-KZ"/>
        </w:rPr>
        <w:t>Қосымша №1</w:t>
      </w:r>
    </w:p>
    <w:p w:rsidR="001C2A51" w:rsidRPr="00752D6D" w:rsidRDefault="001C2A51" w:rsidP="001C2A51">
      <w:pPr>
        <w:pStyle w:val="a4"/>
        <w:numPr>
          <w:ilvl w:val="0"/>
          <w:numId w:val="4"/>
        </w:numPr>
        <w:rPr>
          <w:rFonts w:ascii="Times New Roman" w:hAnsi="Times New Roman" w:cs="Times New Roman"/>
          <w:sz w:val="24"/>
          <w:szCs w:val="24"/>
          <w:lang w:val="kk-KZ"/>
        </w:rPr>
      </w:pPr>
      <w:r w:rsidRPr="00752D6D">
        <w:rPr>
          <w:rFonts w:ascii="Times New Roman" w:hAnsi="Times New Roman" w:cs="Times New Roman"/>
          <w:sz w:val="24"/>
          <w:szCs w:val="24"/>
          <w:lang w:val="kk-KZ"/>
        </w:rPr>
        <w:t>Күш моменті дегеніміз не?</w:t>
      </w:r>
    </w:p>
    <w:p w:rsidR="001C2A51" w:rsidRPr="00752D6D" w:rsidRDefault="001C2A51" w:rsidP="001C2A51">
      <w:pPr>
        <w:pStyle w:val="a4"/>
        <w:numPr>
          <w:ilvl w:val="0"/>
          <w:numId w:val="4"/>
        </w:numPr>
        <w:rPr>
          <w:rFonts w:ascii="Times New Roman" w:hAnsi="Times New Roman" w:cs="Times New Roman"/>
          <w:sz w:val="24"/>
          <w:szCs w:val="24"/>
          <w:lang w:val="kk-KZ"/>
        </w:rPr>
      </w:pPr>
      <w:r w:rsidRPr="00752D6D">
        <w:rPr>
          <w:rFonts w:ascii="Times New Roman" w:hAnsi="Times New Roman" w:cs="Times New Roman"/>
          <w:sz w:val="24"/>
          <w:szCs w:val="24"/>
          <w:lang w:val="kk-KZ"/>
        </w:rPr>
        <w:lastRenderedPageBreak/>
        <w:t xml:space="preserve">Күш моменті қандай шамаларға тәуелді? </w:t>
      </w:r>
    </w:p>
    <w:p w:rsidR="001C2A51" w:rsidRPr="00752D6D" w:rsidRDefault="001C2A51" w:rsidP="001C2A51">
      <w:pPr>
        <w:pStyle w:val="a4"/>
        <w:numPr>
          <w:ilvl w:val="0"/>
          <w:numId w:val="4"/>
        </w:numPr>
        <w:rPr>
          <w:rFonts w:ascii="Times New Roman" w:hAnsi="Times New Roman" w:cs="Times New Roman"/>
          <w:sz w:val="24"/>
          <w:szCs w:val="24"/>
          <w:lang w:val="kk-KZ"/>
        </w:rPr>
      </w:pPr>
      <w:r w:rsidRPr="00752D6D">
        <w:rPr>
          <w:rFonts w:ascii="Times New Roman" w:hAnsi="Times New Roman" w:cs="Times New Roman"/>
          <w:sz w:val="24"/>
          <w:szCs w:val="24"/>
          <w:lang w:val="kk-KZ"/>
        </w:rPr>
        <w:t>Күш моментінің өлшем бірлігі қандай?</w:t>
      </w:r>
    </w:p>
    <w:p w:rsidR="001C2A51" w:rsidRPr="00752D6D" w:rsidRDefault="001C2A51" w:rsidP="001C2A51">
      <w:pPr>
        <w:pStyle w:val="a4"/>
        <w:numPr>
          <w:ilvl w:val="0"/>
          <w:numId w:val="4"/>
        </w:numPr>
        <w:spacing w:before="60" w:after="60" w:line="240" w:lineRule="auto"/>
        <w:rPr>
          <w:rFonts w:ascii="Times New Roman" w:hAnsi="Times New Roman" w:cs="Times New Roman"/>
          <w:lang w:val="kk-KZ" w:eastAsia="en-GB"/>
        </w:rPr>
      </w:pPr>
      <w:r w:rsidRPr="00752D6D">
        <w:rPr>
          <w:rFonts w:ascii="Times New Roman" w:hAnsi="Times New Roman" w:cs="Times New Roman"/>
          <w:lang w:val="kk-KZ" w:eastAsia="en-GB"/>
        </w:rPr>
        <w:t xml:space="preserve">Рычаг </w:t>
      </w:r>
      <w:r w:rsidRPr="00752D6D">
        <w:rPr>
          <w:rFonts w:ascii="Times New Roman" w:hAnsi="Times New Roman" w:cs="Times New Roman"/>
          <w:sz w:val="24"/>
          <w:szCs w:val="24"/>
          <w:lang w:val="kk-KZ"/>
        </w:rPr>
        <w:t>қандай шарт орындалғанда  тепе-теңдікте бола алады?</w:t>
      </w:r>
    </w:p>
    <w:p w:rsidR="001C2A51" w:rsidRPr="00752D6D" w:rsidRDefault="001C2A51" w:rsidP="001C2A51">
      <w:pPr>
        <w:pStyle w:val="a4"/>
        <w:numPr>
          <w:ilvl w:val="0"/>
          <w:numId w:val="4"/>
        </w:numPr>
        <w:spacing w:before="60" w:after="60" w:line="240" w:lineRule="auto"/>
        <w:rPr>
          <w:rFonts w:ascii="Times New Roman" w:hAnsi="Times New Roman" w:cs="Times New Roman"/>
          <w:lang w:val="kk-KZ" w:eastAsia="en-GB"/>
        </w:rPr>
      </w:pPr>
      <w:r w:rsidRPr="00752D6D">
        <w:rPr>
          <w:rFonts w:ascii="Times New Roman" w:hAnsi="Times New Roman" w:cs="Times New Roman"/>
          <w:lang w:val="kk-KZ" w:eastAsia="en-GB"/>
        </w:rPr>
        <w:t>Блок деген не? Оның түрлері.Олардың айырмашылықтары неде?</w:t>
      </w:r>
    </w:p>
    <w:p w:rsidR="001C2A51" w:rsidRPr="00752D6D" w:rsidRDefault="001C2A51" w:rsidP="001C2A51">
      <w:pPr>
        <w:pStyle w:val="a4"/>
        <w:numPr>
          <w:ilvl w:val="0"/>
          <w:numId w:val="4"/>
        </w:numPr>
        <w:spacing w:before="60" w:after="60" w:line="240" w:lineRule="auto"/>
        <w:rPr>
          <w:rFonts w:ascii="Times New Roman" w:hAnsi="Times New Roman" w:cs="Times New Roman"/>
          <w:lang w:val="kk-KZ" w:eastAsia="en-GB"/>
        </w:rPr>
      </w:pPr>
      <w:r w:rsidRPr="00752D6D">
        <w:rPr>
          <w:rFonts w:ascii="Times New Roman" w:hAnsi="Times New Roman" w:cs="Times New Roman"/>
          <w:lang w:val="kk-KZ" w:eastAsia="en-GB"/>
        </w:rPr>
        <w:t>Көлбеу жазықтық не үшін қажет?</w:t>
      </w:r>
    </w:p>
    <w:p w:rsidR="001C2A51" w:rsidRPr="00752D6D" w:rsidRDefault="001C2A51" w:rsidP="001C2A51">
      <w:pPr>
        <w:pStyle w:val="a4"/>
        <w:numPr>
          <w:ilvl w:val="0"/>
          <w:numId w:val="4"/>
        </w:numPr>
        <w:spacing w:before="60" w:after="60" w:line="240" w:lineRule="auto"/>
        <w:rPr>
          <w:rFonts w:ascii="Times New Roman" w:hAnsi="Times New Roman" w:cs="Times New Roman"/>
          <w:lang w:val="kk-KZ" w:eastAsia="en-GB"/>
        </w:rPr>
      </w:pPr>
      <w:r w:rsidRPr="00752D6D">
        <w:rPr>
          <w:rFonts w:ascii="Times New Roman" w:hAnsi="Times New Roman" w:cs="Times New Roman"/>
          <w:lang w:val="kk-KZ" w:eastAsia="en-GB"/>
        </w:rPr>
        <w:t>Көлбеу жасықтықтың пәкі қалай анықталады?</w:t>
      </w:r>
    </w:p>
    <w:p w:rsidR="001C2A51" w:rsidRDefault="001C2A51" w:rsidP="001C2A51">
      <w:pPr>
        <w:pStyle w:val="a4"/>
        <w:numPr>
          <w:ilvl w:val="0"/>
          <w:numId w:val="4"/>
        </w:numPr>
        <w:spacing w:before="60" w:after="60" w:line="240" w:lineRule="auto"/>
        <w:rPr>
          <w:rFonts w:ascii="Times New Roman" w:hAnsi="Times New Roman" w:cs="Times New Roman"/>
          <w:lang w:val="kk-KZ" w:eastAsia="en-GB"/>
        </w:rPr>
      </w:pPr>
      <w:r w:rsidRPr="00752D6D">
        <w:rPr>
          <w:rFonts w:ascii="Times New Roman" w:hAnsi="Times New Roman" w:cs="Times New Roman"/>
          <w:lang w:val="kk-KZ" w:eastAsia="en-GB"/>
        </w:rPr>
        <w:t>«Механиканың алтын ережесі» не дейді?</w:t>
      </w:r>
    </w:p>
    <w:p w:rsidR="00586E65" w:rsidRDefault="00586E65" w:rsidP="00586E65">
      <w:pPr>
        <w:pStyle w:val="a4"/>
        <w:spacing w:before="60" w:after="60" w:line="240" w:lineRule="auto"/>
        <w:rPr>
          <w:rFonts w:ascii="Times New Roman" w:hAnsi="Times New Roman" w:cs="Times New Roman"/>
          <w:lang w:val="kk-KZ" w:eastAsia="en-GB"/>
        </w:rPr>
      </w:pPr>
      <w:r>
        <w:rPr>
          <w:rFonts w:ascii="Times New Roman" w:hAnsi="Times New Roman" w:cs="Times New Roman"/>
          <w:lang w:val="kk-KZ" w:eastAsia="en-GB"/>
        </w:rPr>
        <w:t>Жауабы:</w:t>
      </w:r>
    </w:p>
    <w:p w:rsidR="00586E65" w:rsidRPr="00752D6D" w:rsidRDefault="00586E65" w:rsidP="00586E65">
      <w:pPr>
        <w:pStyle w:val="a4"/>
        <w:spacing w:before="60" w:after="60" w:line="240" w:lineRule="auto"/>
        <w:rPr>
          <w:rFonts w:ascii="Times New Roman" w:hAnsi="Times New Roman" w:cs="Times New Roman"/>
          <w:lang w:val="kk-KZ" w:eastAsia="en-GB"/>
        </w:rPr>
      </w:pPr>
    </w:p>
    <w:p w:rsidR="001C2A51" w:rsidRDefault="002C23A6">
      <w:pPr>
        <w:rPr>
          <w:rFonts w:ascii="Times New Roman" w:hAnsi="Times New Roman" w:cs="Times New Roman"/>
          <w:lang w:val="kk-KZ"/>
        </w:rPr>
      </w:pPr>
      <w:r>
        <w:rPr>
          <w:rFonts w:ascii="Times New Roman" w:hAnsi="Times New Roman" w:cs="Times New Roman"/>
          <w:lang w:val="kk-KZ"/>
        </w:rPr>
        <w:t>Қосымша №2</w:t>
      </w:r>
      <w:r w:rsidR="0039142D">
        <w:rPr>
          <w:rFonts w:ascii="Times New Roman" w:hAnsi="Times New Roman" w:cs="Times New Roman"/>
          <w:lang w:val="kk-KZ"/>
        </w:rPr>
        <w:t xml:space="preserve">  Зертханалық жұмыс. </w:t>
      </w:r>
    </w:p>
    <w:p w:rsidR="002C23A6" w:rsidRPr="009A1144" w:rsidRDefault="002C23A6" w:rsidP="002C23A6">
      <w:pPr>
        <w:spacing w:after="0"/>
        <w:ind w:left="284"/>
        <w:rPr>
          <w:rFonts w:ascii="Times New Roman" w:hAnsi="Times New Roman" w:cs="Times New Roman"/>
          <w:b/>
          <w:sz w:val="24"/>
          <w:szCs w:val="24"/>
          <w:lang w:val="kk-KZ"/>
        </w:rPr>
      </w:pPr>
      <w:r w:rsidRPr="009A1144">
        <w:rPr>
          <w:rFonts w:ascii="Times New Roman" w:hAnsi="Times New Roman" w:cs="Times New Roman"/>
          <w:b/>
          <w:sz w:val="24"/>
          <w:szCs w:val="24"/>
          <w:lang w:val="kk-KZ"/>
        </w:rPr>
        <w:t>Приборлар мен  материалдар:</w:t>
      </w:r>
    </w:p>
    <w:p w:rsidR="002C23A6" w:rsidRPr="00752D6D" w:rsidRDefault="002C23A6" w:rsidP="002C23A6">
      <w:pPr>
        <w:spacing w:after="0"/>
        <w:ind w:left="284"/>
        <w:rPr>
          <w:rFonts w:ascii="Times New Roman" w:hAnsi="Times New Roman" w:cs="Times New Roman"/>
          <w:color w:val="000000" w:themeColor="text1"/>
          <w:lang w:val="kk-KZ"/>
        </w:rPr>
      </w:pPr>
      <w:r w:rsidRPr="00752D6D">
        <w:rPr>
          <w:rFonts w:ascii="Times New Roman" w:hAnsi="Times New Roman" w:cs="Times New Roman"/>
          <w:color w:val="000000" w:themeColor="text1"/>
          <w:lang w:val="kk-KZ"/>
        </w:rPr>
        <w:t xml:space="preserve">Әр түрлі формалы жазық фигуралар 3 дана </w:t>
      </w:r>
    </w:p>
    <w:p w:rsidR="002C23A6" w:rsidRPr="00752D6D" w:rsidRDefault="002C23A6" w:rsidP="002C23A6">
      <w:pPr>
        <w:spacing w:after="0"/>
        <w:ind w:left="284"/>
        <w:rPr>
          <w:rFonts w:ascii="Times New Roman" w:hAnsi="Times New Roman" w:cs="Times New Roman"/>
          <w:sz w:val="24"/>
          <w:szCs w:val="24"/>
        </w:rPr>
      </w:pPr>
      <w:r w:rsidRPr="00752D6D">
        <w:rPr>
          <w:rFonts w:ascii="Times New Roman" w:hAnsi="Times New Roman" w:cs="Times New Roman"/>
          <w:sz w:val="24"/>
          <w:szCs w:val="24"/>
        </w:rPr>
        <w:t xml:space="preserve"> Штатив – 1 </w:t>
      </w:r>
      <w:proofErr w:type="spellStart"/>
      <w:r w:rsidRPr="00752D6D">
        <w:rPr>
          <w:rFonts w:ascii="Times New Roman" w:hAnsi="Times New Roman" w:cs="Times New Roman"/>
          <w:sz w:val="24"/>
          <w:szCs w:val="24"/>
        </w:rPr>
        <w:t>шт</w:t>
      </w:r>
      <w:proofErr w:type="spellEnd"/>
    </w:p>
    <w:p w:rsidR="002C23A6" w:rsidRPr="00752D6D" w:rsidRDefault="002C23A6" w:rsidP="002C23A6">
      <w:pPr>
        <w:spacing w:after="0"/>
        <w:ind w:left="284"/>
        <w:rPr>
          <w:rFonts w:ascii="Times New Roman" w:hAnsi="Times New Roman" w:cs="Times New Roman"/>
          <w:sz w:val="24"/>
          <w:szCs w:val="24"/>
        </w:rPr>
      </w:pPr>
      <w:r w:rsidRPr="00752D6D">
        <w:rPr>
          <w:rFonts w:ascii="Times New Roman" w:hAnsi="Times New Roman" w:cs="Times New Roman"/>
          <w:sz w:val="24"/>
          <w:szCs w:val="24"/>
        </w:rPr>
        <w:t xml:space="preserve">болт – 1 </w:t>
      </w:r>
      <w:proofErr w:type="spellStart"/>
      <w:r w:rsidRPr="00752D6D">
        <w:rPr>
          <w:rFonts w:ascii="Times New Roman" w:hAnsi="Times New Roman" w:cs="Times New Roman"/>
          <w:sz w:val="24"/>
          <w:szCs w:val="24"/>
        </w:rPr>
        <w:t>шт</w:t>
      </w:r>
      <w:proofErr w:type="spellEnd"/>
    </w:p>
    <w:p w:rsidR="002C23A6" w:rsidRPr="00752D6D" w:rsidRDefault="002C23A6" w:rsidP="002C23A6">
      <w:pPr>
        <w:spacing w:after="0"/>
        <w:ind w:left="284"/>
        <w:rPr>
          <w:rFonts w:ascii="Times New Roman" w:hAnsi="Times New Roman" w:cs="Times New Roman"/>
          <w:sz w:val="24"/>
          <w:szCs w:val="24"/>
        </w:rPr>
      </w:pPr>
      <w:r w:rsidRPr="00752D6D">
        <w:rPr>
          <w:rFonts w:ascii="Times New Roman" w:hAnsi="Times New Roman" w:cs="Times New Roman"/>
          <w:sz w:val="24"/>
          <w:szCs w:val="24"/>
          <w:lang w:val="kk-KZ"/>
        </w:rPr>
        <w:t>жүгі бар жіп</w:t>
      </w:r>
      <w:r w:rsidRPr="00752D6D">
        <w:rPr>
          <w:rFonts w:ascii="Times New Roman" w:hAnsi="Times New Roman" w:cs="Times New Roman"/>
          <w:sz w:val="24"/>
          <w:szCs w:val="24"/>
        </w:rPr>
        <w:t xml:space="preserve"> – 1 </w:t>
      </w:r>
      <w:proofErr w:type="spellStart"/>
      <w:r w:rsidRPr="00752D6D">
        <w:rPr>
          <w:rFonts w:ascii="Times New Roman" w:hAnsi="Times New Roman" w:cs="Times New Roman"/>
          <w:sz w:val="24"/>
          <w:szCs w:val="24"/>
        </w:rPr>
        <w:t>шт</w:t>
      </w:r>
      <w:proofErr w:type="spellEnd"/>
    </w:p>
    <w:p w:rsidR="002C23A6" w:rsidRPr="00752D6D" w:rsidRDefault="002C23A6" w:rsidP="002C23A6">
      <w:pPr>
        <w:spacing w:after="0"/>
        <w:ind w:left="284"/>
        <w:rPr>
          <w:rFonts w:ascii="Times New Roman" w:hAnsi="Times New Roman" w:cs="Times New Roman"/>
          <w:sz w:val="24"/>
          <w:szCs w:val="24"/>
        </w:rPr>
      </w:pPr>
      <w:r w:rsidRPr="00752D6D">
        <w:rPr>
          <w:rFonts w:ascii="Times New Roman" w:hAnsi="Times New Roman" w:cs="Times New Roman"/>
          <w:sz w:val="24"/>
          <w:szCs w:val="24"/>
        </w:rPr>
        <w:t xml:space="preserve">Карандаш – 1 </w:t>
      </w:r>
      <w:proofErr w:type="spellStart"/>
      <w:r w:rsidRPr="00752D6D">
        <w:rPr>
          <w:rFonts w:ascii="Times New Roman" w:hAnsi="Times New Roman" w:cs="Times New Roman"/>
          <w:sz w:val="24"/>
          <w:szCs w:val="24"/>
        </w:rPr>
        <w:t>шт</w:t>
      </w:r>
      <w:proofErr w:type="spellEnd"/>
    </w:p>
    <w:p w:rsidR="002C23A6" w:rsidRPr="00752D6D" w:rsidRDefault="002C23A6" w:rsidP="002C23A6">
      <w:pPr>
        <w:pStyle w:val="a5"/>
        <w:spacing w:before="154" w:beforeAutospacing="0" w:after="0" w:afterAutospacing="0"/>
        <w:ind w:left="284"/>
        <w:textAlignment w:val="baseline"/>
      </w:pPr>
      <w:r w:rsidRPr="00752D6D">
        <w:rPr>
          <w:color w:val="000000" w:themeColor="text1"/>
          <w:lang w:val="kk-KZ"/>
        </w:rPr>
        <w:t>Жоғарыдағы құралдарды пайдаланып, тәжірбие арқылы  жазық фигуралардың ауырлық центрлерін тап.</w:t>
      </w:r>
    </w:p>
    <w:p w:rsidR="002C23A6" w:rsidRPr="00752D6D" w:rsidRDefault="002C23A6" w:rsidP="002C23A6">
      <w:pPr>
        <w:ind w:left="284"/>
        <w:jc w:val="center"/>
        <w:rPr>
          <w:rFonts w:ascii="Times New Roman" w:hAnsi="Times New Roman" w:cs="Times New Roman"/>
          <w:sz w:val="24"/>
          <w:szCs w:val="24"/>
        </w:rPr>
      </w:pPr>
      <w:r w:rsidRPr="00752D6D">
        <w:rPr>
          <w:rFonts w:ascii="Times New Roman" w:hAnsi="Times New Roman" w:cs="Times New Roman"/>
          <w:b/>
          <w:sz w:val="24"/>
          <w:szCs w:val="24"/>
          <w:lang w:val="kk-KZ"/>
        </w:rPr>
        <w:t>Жұмыс барысы</w:t>
      </w:r>
      <w:r w:rsidRPr="00752D6D">
        <w:rPr>
          <w:rFonts w:ascii="Times New Roman" w:hAnsi="Times New Roman" w:cs="Times New Roman"/>
          <w:b/>
          <w:sz w:val="24"/>
          <w:szCs w:val="24"/>
        </w:rPr>
        <w:t>:</w:t>
      </w:r>
    </w:p>
    <w:p w:rsidR="002C23A6" w:rsidRPr="00752D6D" w:rsidRDefault="002C23A6" w:rsidP="002C23A6">
      <w:pPr>
        <w:pStyle w:val="a5"/>
        <w:spacing w:before="149" w:beforeAutospacing="0" w:after="0" w:afterAutospacing="0" w:line="360" w:lineRule="auto"/>
        <w:ind w:left="284"/>
        <w:jc w:val="both"/>
        <w:textAlignment w:val="baseline"/>
        <w:rPr>
          <w:bCs/>
          <w:color w:val="000000" w:themeColor="text1"/>
          <w:lang w:val="kk-KZ"/>
        </w:rPr>
      </w:pPr>
      <w:r w:rsidRPr="00752D6D">
        <w:rPr>
          <w:color w:val="000000" w:themeColor="text1"/>
          <w:lang w:val="kk-KZ"/>
        </w:rPr>
        <w:t>.</w:t>
      </w:r>
    </w:p>
    <w:p w:rsidR="002C23A6" w:rsidRPr="00752D6D" w:rsidRDefault="002C23A6" w:rsidP="002C23A6">
      <w:pPr>
        <w:pStyle w:val="a5"/>
        <w:spacing w:before="149" w:beforeAutospacing="0" w:after="0" w:afterAutospacing="0" w:line="360" w:lineRule="auto"/>
        <w:ind w:left="284"/>
        <w:textAlignment w:val="baseline"/>
        <w:rPr>
          <w:bCs/>
          <w:i/>
          <w:color w:val="000000" w:themeColor="text1"/>
        </w:rPr>
      </w:pPr>
      <w:r w:rsidRPr="00752D6D">
        <w:rPr>
          <w:bCs/>
          <w:i/>
          <w:color w:val="000000" w:themeColor="text1"/>
          <w:lang w:val="kk-KZ"/>
        </w:rPr>
        <w:t>Дұрыс емес формалфы дененің массалар центрін анықтау.</w:t>
      </w:r>
    </w:p>
    <w:p w:rsidR="002C23A6" w:rsidRPr="0039142D" w:rsidRDefault="002C23A6" w:rsidP="002C23A6">
      <w:pPr>
        <w:pStyle w:val="Default"/>
        <w:spacing w:before="3"/>
        <w:ind w:left="284"/>
        <w:rPr>
          <w:rFonts w:ascii="Times New Roman" w:hAnsi="Times New Roman" w:cs="Times New Roman"/>
          <w:sz w:val="23"/>
          <w:szCs w:val="23"/>
          <w:lang w:val="kk-KZ"/>
        </w:rPr>
      </w:pPr>
      <w:r w:rsidRPr="00752D6D">
        <w:rPr>
          <w:rFonts w:ascii="Times New Roman" w:hAnsi="Times New Roman" w:cs="Times New Roman"/>
          <w:sz w:val="23"/>
          <w:szCs w:val="23"/>
          <w:lang w:val="kk-KZ"/>
        </w:rPr>
        <w:t>Кар</w:t>
      </w:r>
      <w:r w:rsidR="0039142D">
        <w:rPr>
          <w:rFonts w:ascii="Times New Roman" w:hAnsi="Times New Roman" w:cs="Times New Roman"/>
          <w:sz w:val="23"/>
          <w:szCs w:val="23"/>
          <w:lang w:val="kk-KZ"/>
        </w:rPr>
        <w:t>тоннан дұрыс емес формалы денелер  қырқылып алдын ала дярланады</w:t>
      </w:r>
      <w:r w:rsidRPr="00752D6D">
        <w:rPr>
          <w:rFonts w:ascii="Times New Roman" w:hAnsi="Times New Roman" w:cs="Times New Roman"/>
          <w:sz w:val="23"/>
          <w:szCs w:val="23"/>
          <w:lang w:val="kk-KZ"/>
        </w:rPr>
        <w:t>.</w:t>
      </w:r>
      <w:r w:rsidR="0039142D">
        <w:rPr>
          <w:rFonts w:ascii="Times New Roman" w:hAnsi="Times New Roman" w:cs="Times New Roman"/>
          <w:sz w:val="23"/>
          <w:szCs w:val="23"/>
        </w:rPr>
        <w:t xml:space="preserve"> (1-6)</w:t>
      </w:r>
    </w:p>
    <w:p w:rsidR="002C23A6" w:rsidRPr="00752D6D" w:rsidRDefault="002C23A6" w:rsidP="002C23A6">
      <w:pPr>
        <w:pStyle w:val="a5"/>
        <w:spacing w:before="149" w:beforeAutospacing="0" w:after="0" w:afterAutospacing="0" w:line="360" w:lineRule="auto"/>
        <w:ind w:left="284"/>
        <w:textAlignment w:val="baseline"/>
        <w:rPr>
          <w:bCs/>
          <w:i/>
          <w:color w:val="000000" w:themeColor="text1"/>
        </w:rPr>
      </w:pPr>
      <w:r w:rsidRPr="00752D6D">
        <w:rPr>
          <w:bCs/>
          <w:i/>
          <w:noProof/>
          <w:color w:val="000000" w:themeColor="text1"/>
          <w:lang w:val="en-US" w:eastAsia="en-US"/>
        </w:rPr>
        <w:drawing>
          <wp:inline distT="0" distB="0" distL="0" distR="0">
            <wp:extent cx="2324014" cy="1849349"/>
            <wp:effectExtent l="19050" t="0" r="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661" cy="1846681"/>
                    </a:xfrm>
                    <a:prstGeom prst="rect">
                      <a:avLst/>
                    </a:prstGeom>
                    <a:noFill/>
                    <a:ln>
                      <a:noFill/>
                    </a:ln>
                  </pic:spPr>
                </pic:pic>
              </a:graphicData>
            </a:graphic>
          </wp:inline>
        </w:drawing>
      </w:r>
    </w:p>
    <w:p w:rsidR="002C23A6" w:rsidRPr="00752D6D" w:rsidRDefault="002C23A6" w:rsidP="002C23A6">
      <w:pPr>
        <w:pStyle w:val="a5"/>
        <w:spacing w:before="149" w:beforeAutospacing="0" w:after="0" w:afterAutospacing="0" w:line="360" w:lineRule="auto"/>
        <w:ind w:left="284"/>
        <w:textAlignment w:val="baseline"/>
        <w:rPr>
          <w:i/>
        </w:rPr>
      </w:pPr>
    </w:p>
    <w:p w:rsidR="002C23A6" w:rsidRPr="00752D6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bCs/>
          <w:i/>
          <w:noProof/>
          <w:color w:val="000000" w:themeColor="text1"/>
          <w:lang w:val="en-US"/>
        </w:rPr>
        <w:drawing>
          <wp:anchor distT="0" distB="0" distL="114300" distR="114300" simplePos="0" relativeHeight="251659264" behindDoc="0" locked="0" layoutInCell="1" allowOverlap="1">
            <wp:simplePos x="0" y="0"/>
            <wp:positionH relativeFrom="column">
              <wp:posOffset>2757805</wp:posOffset>
            </wp:positionH>
            <wp:positionV relativeFrom="paragraph">
              <wp:posOffset>-1929765</wp:posOffset>
            </wp:positionV>
            <wp:extent cx="2025015" cy="169481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5015" cy="1694815"/>
                    </a:xfrm>
                    <a:prstGeom prst="rect">
                      <a:avLst/>
                    </a:prstGeom>
                    <a:noFill/>
                    <a:ln>
                      <a:noFill/>
                    </a:ln>
                  </pic:spPr>
                </pic:pic>
              </a:graphicData>
            </a:graphic>
          </wp:anchor>
        </w:drawing>
      </w:r>
      <w:r w:rsidRPr="00752D6D">
        <w:rPr>
          <w:rFonts w:ascii="Times New Roman" w:hAnsi="Times New Roman" w:cs="Times New Roman"/>
          <w:bCs/>
          <w:i/>
          <w:color w:val="000000" w:themeColor="text1"/>
          <w:lang w:val="kk-KZ"/>
        </w:rPr>
        <w:t>Дұрыс емес формалфы дененің тесігінен штативке  іліп, тепе-теңдікке келтіріңдер</w:t>
      </w:r>
      <w:r w:rsidRPr="00752D6D">
        <w:rPr>
          <w:rFonts w:ascii="Times New Roman" w:hAnsi="Times New Roman" w:cs="Times New Roman"/>
          <w:sz w:val="24"/>
          <w:szCs w:val="24"/>
          <w:lang w:val="kk-KZ"/>
        </w:rPr>
        <w:t>.</w:t>
      </w:r>
    </w:p>
    <w:p w:rsidR="002C23A6" w:rsidRPr="00752D6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sz w:val="24"/>
          <w:szCs w:val="24"/>
          <w:lang w:val="kk-KZ"/>
        </w:rPr>
        <w:t>Жіпке байланған жіпті оның үстіне іліп, жіптің фиурамен ең төменгі жанасу нүктесін белгіле</w:t>
      </w:r>
    </w:p>
    <w:p w:rsidR="002C23A6" w:rsidRPr="00752D6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sz w:val="24"/>
          <w:szCs w:val="24"/>
          <w:lang w:val="kk-KZ"/>
        </w:rPr>
        <w:t>Денені басқа тесігнен іліп, тәжірибені қайтала</w:t>
      </w:r>
      <w:r w:rsidRPr="00752D6D">
        <w:rPr>
          <w:rFonts w:ascii="Times New Roman" w:hAnsi="Times New Roman" w:cs="Times New Roman"/>
          <w:sz w:val="24"/>
          <w:szCs w:val="24"/>
        </w:rPr>
        <w:t>.</w:t>
      </w:r>
    </w:p>
    <w:p w:rsidR="002C23A6" w:rsidRPr="00752D6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sz w:val="24"/>
          <w:szCs w:val="24"/>
          <w:lang w:val="kk-KZ"/>
        </w:rPr>
        <w:t>Кем дегенде үш рет қайтала да денені штативтен шешіп ал</w:t>
      </w:r>
      <w:r w:rsidRPr="00752D6D">
        <w:rPr>
          <w:rFonts w:ascii="Times New Roman" w:hAnsi="Times New Roman" w:cs="Times New Roman"/>
          <w:sz w:val="24"/>
          <w:szCs w:val="24"/>
        </w:rPr>
        <w:t>.</w:t>
      </w:r>
    </w:p>
    <w:p w:rsidR="002C23A6" w:rsidRPr="00752D6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sz w:val="24"/>
          <w:szCs w:val="24"/>
          <w:lang w:val="kk-KZ"/>
        </w:rPr>
        <w:t>Әр тәжірибе үшін іліну нүктесі мен сол нүктеге сәйкес жанасу нүктесімен қос.</w:t>
      </w:r>
    </w:p>
    <w:p w:rsidR="002C23A6" w:rsidRPr="0039142D" w:rsidRDefault="002C23A6" w:rsidP="002C23A6">
      <w:pPr>
        <w:pStyle w:val="a4"/>
        <w:numPr>
          <w:ilvl w:val="0"/>
          <w:numId w:val="5"/>
        </w:numPr>
        <w:spacing w:after="200" w:line="276" w:lineRule="auto"/>
        <w:ind w:left="284" w:firstLine="0"/>
        <w:rPr>
          <w:rFonts w:ascii="Times New Roman" w:hAnsi="Times New Roman" w:cs="Times New Roman"/>
          <w:sz w:val="24"/>
          <w:szCs w:val="24"/>
        </w:rPr>
      </w:pPr>
      <w:r w:rsidRPr="00752D6D">
        <w:rPr>
          <w:rFonts w:ascii="Times New Roman" w:hAnsi="Times New Roman" w:cs="Times New Roman"/>
          <w:sz w:val="24"/>
          <w:szCs w:val="24"/>
          <w:lang w:val="kk-KZ"/>
        </w:rPr>
        <w:t>Сызықтардың қилысу нүктесі АУЫРЛЫҚ ЦЕНТРІ немесе МАССАЛАР ЦЕНТРІ деп аталады.</w:t>
      </w:r>
      <w:r w:rsidRPr="00752D6D">
        <w:rPr>
          <w:rFonts w:ascii="Times New Roman" w:hAnsi="Times New Roman" w:cs="Times New Roman"/>
          <w:sz w:val="24"/>
          <w:szCs w:val="24"/>
        </w:rPr>
        <w:t xml:space="preserve"> </w:t>
      </w:r>
    </w:p>
    <w:p w:rsidR="0039142D" w:rsidRDefault="0039142D" w:rsidP="0039142D">
      <w:pPr>
        <w:spacing w:after="200" w:line="276" w:lineRule="auto"/>
        <w:rPr>
          <w:rFonts w:ascii="Times New Roman" w:hAnsi="Times New Roman" w:cs="Times New Roman"/>
          <w:sz w:val="24"/>
          <w:szCs w:val="24"/>
          <w:lang w:val="kk-KZ"/>
        </w:rPr>
      </w:pPr>
    </w:p>
    <w:p w:rsidR="0039142D" w:rsidRDefault="0039142D" w:rsidP="0039142D">
      <w:pPr>
        <w:spacing w:after="200" w:line="276" w:lineRule="auto"/>
        <w:rPr>
          <w:rFonts w:ascii="Times New Roman" w:hAnsi="Times New Roman" w:cs="Times New Roman"/>
          <w:sz w:val="24"/>
          <w:szCs w:val="24"/>
          <w:lang w:val="kk-KZ"/>
        </w:rPr>
      </w:pPr>
    </w:p>
    <w:p w:rsidR="0039142D" w:rsidRPr="0039142D" w:rsidRDefault="0039142D" w:rsidP="0039142D">
      <w:pPr>
        <w:spacing w:after="200" w:line="276" w:lineRule="auto"/>
        <w:rPr>
          <w:rFonts w:ascii="Times New Roman" w:hAnsi="Times New Roman" w:cs="Times New Roman"/>
          <w:sz w:val="24"/>
          <w:szCs w:val="24"/>
          <w:lang w:val="kk-KZ"/>
        </w:rPr>
      </w:pPr>
    </w:p>
    <w:p w:rsidR="000977D6" w:rsidRDefault="000977D6" w:rsidP="000977D6">
      <w:pPr>
        <w:autoSpaceDE w:val="0"/>
        <w:autoSpaceDN w:val="0"/>
        <w:adjustRightInd w:val="0"/>
        <w:spacing w:after="0" w:line="240" w:lineRule="auto"/>
        <w:ind w:left="284"/>
        <w:rPr>
          <w:rFonts w:ascii="Times New Roman" w:hAnsi="Times New Roman" w:cs="Times New Roman"/>
          <w:lang w:val="kk-KZ"/>
        </w:rPr>
      </w:pPr>
      <w:r>
        <w:rPr>
          <w:rFonts w:ascii="Times New Roman" w:hAnsi="Times New Roman" w:cs="Times New Roman"/>
          <w:lang w:val="kk-KZ"/>
        </w:rPr>
        <w:t>Қосымша №3</w:t>
      </w:r>
      <w:r w:rsidR="009A1144">
        <w:rPr>
          <w:rFonts w:ascii="Times New Roman" w:hAnsi="Times New Roman" w:cs="Times New Roman"/>
          <w:lang w:val="kk-KZ"/>
        </w:rPr>
        <w:t xml:space="preserve"> Физикалық диктант</w:t>
      </w:r>
    </w:p>
    <w:p w:rsidR="009A1144" w:rsidRDefault="009A1144" w:rsidP="000977D6">
      <w:pPr>
        <w:autoSpaceDE w:val="0"/>
        <w:autoSpaceDN w:val="0"/>
        <w:adjustRightInd w:val="0"/>
        <w:spacing w:after="0" w:line="240" w:lineRule="auto"/>
        <w:ind w:left="284"/>
        <w:rPr>
          <w:rFonts w:ascii="Times New Roman" w:hAnsi="Times New Roman" w:cs="Times New Roman"/>
          <w:lang w:val="kk-KZ"/>
        </w:rPr>
      </w:pPr>
    </w:p>
    <w:p w:rsidR="009A1144" w:rsidRPr="00752D6D" w:rsidRDefault="009A1144" w:rsidP="009A1144">
      <w:pPr>
        <w:autoSpaceDE w:val="0"/>
        <w:autoSpaceDN w:val="0"/>
        <w:adjustRightInd w:val="0"/>
        <w:spacing w:after="0" w:line="240" w:lineRule="auto"/>
        <w:ind w:left="284"/>
        <w:rPr>
          <w:rFonts w:ascii="Times New Roman" w:hAnsi="Times New Roman" w:cs="Times New Roman"/>
          <w:color w:val="000000"/>
          <w:sz w:val="23"/>
          <w:szCs w:val="23"/>
          <w:lang w:val="kk-KZ"/>
        </w:rPr>
      </w:pPr>
      <w:r w:rsidRPr="00752D6D">
        <w:rPr>
          <w:rFonts w:ascii="Times New Roman" w:hAnsi="Times New Roman" w:cs="Times New Roman"/>
          <w:color w:val="000000"/>
          <w:sz w:val="23"/>
          <w:szCs w:val="23"/>
          <w:lang w:val="kk-KZ"/>
        </w:rPr>
        <w:t>1.Ауырлық центрі  деген?</w:t>
      </w:r>
    </w:p>
    <w:p w:rsidR="009A1144" w:rsidRDefault="009A1144" w:rsidP="000977D6">
      <w:pPr>
        <w:autoSpaceDE w:val="0"/>
        <w:autoSpaceDN w:val="0"/>
        <w:adjustRightInd w:val="0"/>
        <w:spacing w:after="0" w:line="240" w:lineRule="auto"/>
        <w:ind w:left="284"/>
        <w:rPr>
          <w:rFonts w:ascii="Times New Roman" w:hAnsi="Times New Roman" w:cs="Times New Roman"/>
          <w:lang w:val="kk-KZ"/>
        </w:rPr>
      </w:pPr>
    </w:p>
    <w:p w:rsidR="008C0EE9" w:rsidRPr="009A1144" w:rsidRDefault="004F0717" w:rsidP="009A1144">
      <w:pPr>
        <w:numPr>
          <w:ilvl w:val="0"/>
          <w:numId w:val="6"/>
        </w:numPr>
        <w:autoSpaceDE w:val="0"/>
        <w:autoSpaceDN w:val="0"/>
        <w:adjustRightInd w:val="0"/>
        <w:spacing w:after="0" w:line="240" w:lineRule="auto"/>
        <w:rPr>
          <w:rFonts w:ascii="Times New Roman" w:hAnsi="Times New Roman" w:cs="Times New Roman"/>
          <w:lang w:val="kk-KZ"/>
        </w:rPr>
      </w:pPr>
      <w:r w:rsidRPr="009A1144">
        <w:rPr>
          <w:rFonts w:ascii="Times New Roman" w:hAnsi="Times New Roman" w:cs="Times New Roman"/>
          <w:lang w:val="kk-KZ"/>
        </w:rPr>
        <w:t xml:space="preserve">Кез келген пішінді дене көптеген бөліктерден тұрады  деп қарастыруға болады. Оның әр  бөлігіне ауырлық күші түседі. Денеге әсер ететін сол ауырлық күштерінің қосындысы  қорытқы ауырлық күші болып табылады. Қорытқы ауырлық күші түсетін нүкте </w:t>
      </w:r>
      <w:r w:rsidRPr="009A1144">
        <w:rPr>
          <w:rFonts w:ascii="Times New Roman" w:hAnsi="Times New Roman" w:cs="Times New Roman"/>
          <w:b/>
          <w:bCs/>
          <w:lang w:val="kk-KZ"/>
        </w:rPr>
        <w:t>ауырлық центрі</w:t>
      </w:r>
      <w:r w:rsidRPr="009A1144">
        <w:rPr>
          <w:rFonts w:ascii="Times New Roman" w:hAnsi="Times New Roman" w:cs="Times New Roman"/>
          <w:lang w:val="kk-KZ"/>
        </w:rPr>
        <w:t xml:space="preserve"> немесе </w:t>
      </w:r>
      <w:r w:rsidRPr="009A1144">
        <w:rPr>
          <w:rFonts w:ascii="Times New Roman" w:hAnsi="Times New Roman" w:cs="Times New Roman"/>
          <w:b/>
          <w:bCs/>
          <w:lang w:val="kk-KZ"/>
        </w:rPr>
        <w:t>массалар центрі</w:t>
      </w:r>
      <w:r w:rsidRPr="009A1144">
        <w:rPr>
          <w:rFonts w:ascii="Times New Roman" w:hAnsi="Times New Roman" w:cs="Times New Roman"/>
          <w:lang w:val="kk-KZ"/>
        </w:rPr>
        <w:t xml:space="preserve"> деп аталады </w:t>
      </w:r>
    </w:p>
    <w:p w:rsidR="009A1144" w:rsidRDefault="009A1144" w:rsidP="000977D6">
      <w:pPr>
        <w:autoSpaceDE w:val="0"/>
        <w:autoSpaceDN w:val="0"/>
        <w:adjustRightInd w:val="0"/>
        <w:spacing w:after="0" w:line="240" w:lineRule="auto"/>
        <w:ind w:left="284"/>
        <w:rPr>
          <w:rFonts w:ascii="Times New Roman" w:hAnsi="Times New Roman" w:cs="Times New Roman"/>
          <w:lang w:val="kk-KZ"/>
        </w:rPr>
      </w:pPr>
    </w:p>
    <w:p w:rsidR="000977D6" w:rsidRPr="00752D6D" w:rsidRDefault="0039142D" w:rsidP="000977D6">
      <w:pPr>
        <w:autoSpaceDE w:val="0"/>
        <w:autoSpaceDN w:val="0"/>
        <w:adjustRightInd w:val="0"/>
        <w:spacing w:after="0" w:line="240" w:lineRule="auto"/>
        <w:ind w:left="284"/>
        <w:rPr>
          <w:rFonts w:ascii="Times New Roman" w:hAnsi="Times New Roman" w:cs="Times New Roman"/>
          <w:color w:val="000000"/>
          <w:sz w:val="23"/>
          <w:szCs w:val="23"/>
          <w:lang w:val="kk-KZ"/>
        </w:rPr>
      </w:pPr>
      <w:r>
        <w:rPr>
          <w:rFonts w:ascii="Times New Roman" w:hAnsi="Times New Roman" w:cs="Times New Roman"/>
          <w:color w:val="000000"/>
          <w:sz w:val="23"/>
          <w:szCs w:val="23"/>
          <w:lang w:val="kk-KZ"/>
        </w:rPr>
        <w:t>2</w:t>
      </w:r>
      <w:r w:rsidR="000977D6" w:rsidRPr="00752D6D">
        <w:rPr>
          <w:rFonts w:ascii="Times New Roman" w:hAnsi="Times New Roman" w:cs="Times New Roman"/>
          <w:color w:val="000000"/>
          <w:sz w:val="23"/>
          <w:szCs w:val="23"/>
          <w:lang w:val="kk-KZ"/>
        </w:rPr>
        <w:t>.Біртекті дұрыс формалы денелердің ауырлық центрі геометриялық центрімен сәйкес келеді дегенді қалай түсінесің?</w:t>
      </w:r>
    </w:p>
    <w:p w:rsidR="000977D6" w:rsidRDefault="0039142D" w:rsidP="000977D6">
      <w:pPr>
        <w:autoSpaceDE w:val="0"/>
        <w:autoSpaceDN w:val="0"/>
        <w:adjustRightInd w:val="0"/>
        <w:spacing w:after="0" w:line="240" w:lineRule="auto"/>
        <w:ind w:left="284"/>
        <w:rPr>
          <w:rFonts w:ascii="Times New Roman" w:hAnsi="Times New Roman" w:cs="Times New Roman"/>
          <w:color w:val="000000"/>
          <w:sz w:val="23"/>
          <w:szCs w:val="23"/>
          <w:lang w:val="kk-KZ"/>
        </w:rPr>
      </w:pPr>
      <w:r>
        <w:rPr>
          <w:rFonts w:ascii="Times New Roman" w:hAnsi="Times New Roman" w:cs="Times New Roman"/>
          <w:color w:val="000000"/>
          <w:sz w:val="23"/>
          <w:szCs w:val="23"/>
          <w:lang w:val="kk-KZ"/>
        </w:rPr>
        <w:t xml:space="preserve"> 3</w:t>
      </w:r>
      <w:r w:rsidR="000977D6" w:rsidRPr="00752D6D">
        <w:rPr>
          <w:rFonts w:ascii="Times New Roman" w:hAnsi="Times New Roman" w:cs="Times New Roman"/>
          <w:color w:val="000000"/>
          <w:sz w:val="23"/>
          <w:szCs w:val="23"/>
          <w:lang w:val="kk-KZ"/>
        </w:rPr>
        <w:t>. Қандай  жағдайда ауырлық центрі фигураның центрінде жатады?</w:t>
      </w:r>
    </w:p>
    <w:p w:rsidR="0039142D" w:rsidRDefault="0039142D" w:rsidP="000977D6">
      <w:pPr>
        <w:autoSpaceDE w:val="0"/>
        <w:autoSpaceDN w:val="0"/>
        <w:adjustRightInd w:val="0"/>
        <w:spacing w:after="0" w:line="240" w:lineRule="auto"/>
        <w:ind w:left="284"/>
        <w:rPr>
          <w:rFonts w:ascii="Times New Roman" w:hAnsi="Times New Roman" w:cs="Times New Roman"/>
          <w:color w:val="000000"/>
          <w:sz w:val="23"/>
          <w:szCs w:val="23"/>
          <w:lang w:val="kk-KZ"/>
        </w:rPr>
      </w:pPr>
    </w:p>
    <w:p w:rsidR="002C23A6" w:rsidRDefault="002C23A6">
      <w:pPr>
        <w:rPr>
          <w:rFonts w:ascii="Times New Roman" w:hAnsi="Times New Roman" w:cs="Times New Roman"/>
          <w:lang w:val="kk-KZ"/>
        </w:rPr>
      </w:pPr>
    </w:p>
    <w:p w:rsidR="005316A4" w:rsidRDefault="00A8472C">
      <w:pPr>
        <w:rPr>
          <w:rFonts w:ascii="Times New Roman" w:hAnsi="Times New Roman" w:cs="Times New Roman"/>
          <w:i/>
          <w:noProof/>
          <w:lang w:val="kk-KZ" w:eastAsia="ru-RU"/>
        </w:rPr>
      </w:pPr>
      <w:r w:rsidRPr="00A8472C">
        <w:rPr>
          <w:rFonts w:ascii="Times New Roman" w:hAnsi="Times New Roman" w:cs="Times New Roman"/>
          <w:i/>
          <w:noProof/>
          <w:lang w:val="kk-KZ" w:eastAsia="ru-RU"/>
        </w:rPr>
        <w:t>Қосымша 4</w:t>
      </w:r>
      <w:r w:rsidR="0082151B">
        <w:rPr>
          <w:rFonts w:ascii="Times New Roman" w:hAnsi="Times New Roman" w:cs="Times New Roman"/>
          <w:i/>
          <w:noProof/>
          <w:lang w:val="kk-KZ" w:eastAsia="ru-RU"/>
        </w:rPr>
        <w:t xml:space="preserve"> </w:t>
      </w:r>
    </w:p>
    <w:p w:rsidR="000977D6" w:rsidRDefault="005316A4">
      <w:pPr>
        <w:rPr>
          <w:rFonts w:ascii="Times New Roman" w:hAnsi="Times New Roman" w:cs="Times New Roman"/>
          <w:i/>
          <w:noProof/>
          <w:lang w:val="kk-KZ" w:eastAsia="ru-RU"/>
        </w:rPr>
      </w:pPr>
      <w:r>
        <w:rPr>
          <w:rFonts w:ascii="Times New Roman" w:hAnsi="Times New Roman" w:cs="Times New Roman"/>
          <w:i/>
          <w:noProof/>
          <w:lang w:val="kk-KZ" w:eastAsia="ru-RU"/>
        </w:rPr>
        <w:t>1.</w:t>
      </w:r>
      <w:r w:rsidR="0082151B">
        <w:rPr>
          <w:rFonts w:ascii="Times New Roman" w:hAnsi="Times New Roman" w:cs="Times New Roman"/>
          <w:i/>
          <w:noProof/>
          <w:lang w:val="kk-KZ" w:eastAsia="ru-RU"/>
        </w:rPr>
        <w:t>Дене тепе-теңдікте болуы үшін қай нүктеден ілуге болады? Түсіндір</w:t>
      </w:r>
      <w:r>
        <w:rPr>
          <w:rFonts w:ascii="Times New Roman" w:hAnsi="Times New Roman" w:cs="Times New Roman"/>
          <w:i/>
          <w:noProof/>
          <w:lang w:val="kk-KZ" w:eastAsia="ru-RU"/>
        </w:rPr>
        <w:t>:</w:t>
      </w:r>
    </w:p>
    <w:p w:rsidR="0082151B" w:rsidRPr="00A8472C" w:rsidRDefault="0082151B">
      <w:pPr>
        <w:rPr>
          <w:rFonts w:ascii="Times New Roman" w:hAnsi="Times New Roman" w:cs="Times New Roman"/>
          <w:i/>
          <w:lang w:val="kk-KZ"/>
        </w:rPr>
      </w:pPr>
    </w:p>
    <w:p w:rsidR="00FC7339" w:rsidRDefault="0082151B">
      <w:pPr>
        <w:rPr>
          <w:rFonts w:ascii="Times New Roman" w:hAnsi="Times New Roman" w:cs="Times New Roman"/>
          <w:lang w:val="kk-KZ"/>
        </w:rPr>
      </w:pPr>
      <w:r>
        <w:rPr>
          <w:rFonts w:ascii="Times New Roman" w:hAnsi="Times New Roman" w:cs="Times New Roman"/>
          <w:noProof/>
          <w:lang w:val="en-US"/>
        </w:rPr>
        <w:drawing>
          <wp:anchor distT="0" distB="0" distL="114300" distR="114300" simplePos="0" relativeHeight="251664384" behindDoc="0" locked="0" layoutInCell="1" allowOverlap="1">
            <wp:simplePos x="0" y="0"/>
            <wp:positionH relativeFrom="column">
              <wp:posOffset>4917440</wp:posOffset>
            </wp:positionH>
            <wp:positionV relativeFrom="paragraph">
              <wp:posOffset>3655695</wp:posOffset>
            </wp:positionV>
            <wp:extent cx="1035685" cy="1898650"/>
            <wp:effectExtent l="19050" t="0" r="0" b="0"/>
            <wp:wrapSquare wrapText="bothSides"/>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l="40899" t="7739" r="35647" b="40122"/>
                    <a:stretch>
                      <a:fillRect/>
                    </a:stretch>
                  </pic:blipFill>
                  <pic:spPr bwMode="auto">
                    <a:xfrm>
                      <a:off x="0" y="0"/>
                      <a:ext cx="1035685" cy="1898650"/>
                    </a:xfrm>
                    <a:prstGeom prst="rect">
                      <a:avLst/>
                    </a:prstGeom>
                    <a:noFill/>
                    <a:ln w="9525">
                      <a:noFill/>
                      <a:miter lim="800000"/>
                      <a:headEnd/>
                      <a:tailEnd/>
                    </a:ln>
                  </pic:spPr>
                </pic:pic>
              </a:graphicData>
            </a:graphic>
          </wp:anchor>
        </w:drawing>
      </w:r>
      <w:r w:rsidR="00FC7339">
        <w:rPr>
          <w:rFonts w:ascii="Times New Roman" w:hAnsi="Times New Roman" w:cs="Times New Roman"/>
          <w:noProof/>
          <w:lang w:val="en-US"/>
        </w:rPr>
        <w:drawing>
          <wp:inline distT="0" distB="0" distL="0" distR="0">
            <wp:extent cx="4818185" cy="3657600"/>
            <wp:effectExtent l="19050" t="0" r="146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6283" t="4366" r="11414" b="9148"/>
                    <a:stretch>
                      <a:fillRect/>
                    </a:stretch>
                  </pic:blipFill>
                  <pic:spPr bwMode="auto">
                    <a:xfrm>
                      <a:off x="0" y="0"/>
                      <a:ext cx="4818185" cy="3657600"/>
                    </a:xfrm>
                    <a:prstGeom prst="rect">
                      <a:avLst/>
                    </a:prstGeom>
                    <a:noFill/>
                    <a:ln w="9525">
                      <a:noFill/>
                      <a:miter lim="800000"/>
                      <a:headEnd/>
                      <a:tailEnd/>
                    </a:ln>
                  </pic:spPr>
                </pic:pic>
              </a:graphicData>
            </a:graphic>
          </wp:inline>
        </w:drawing>
      </w:r>
    </w:p>
    <w:p w:rsidR="00A8472C" w:rsidRDefault="005316A4">
      <w:pPr>
        <w:rPr>
          <w:rFonts w:ascii="Times New Roman" w:hAnsi="Times New Roman" w:cs="Times New Roman"/>
          <w:noProof/>
          <w:lang w:val="kk-KZ" w:eastAsia="ru-RU"/>
        </w:rPr>
      </w:pPr>
      <w:r>
        <w:rPr>
          <w:rFonts w:ascii="Times New Roman" w:hAnsi="Times New Roman" w:cs="Times New Roman"/>
          <w:noProof/>
          <w:lang w:val="kk-KZ" w:eastAsia="ru-RU"/>
        </w:rPr>
        <w:t>2.</w:t>
      </w:r>
      <w:r w:rsidR="0082151B">
        <w:rPr>
          <w:rFonts w:ascii="Times New Roman" w:hAnsi="Times New Roman" w:cs="Times New Roman"/>
          <w:noProof/>
          <w:lang w:val="kk-KZ" w:eastAsia="ru-RU"/>
        </w:rPr>
        <w:t>Орнықсыз тепетеңдікті қалай орнықты тепе-теңдікке айналдыруға болады?</w:t>
      </w:r>
    </w:p>
    <w:p w:rsidR="0082151B" w:rsidRDefault="0082151B">
      <w:pPr>
        <w:rPr>
          <w:rFonts w:ascii="Times New Roman" w:hAnsi="Times New Roman" w:cs="Times New Roman"/>
          <w:noProof/>
          <w:lang w:val="kk-KZ" w:eastAsia="ru-RU"/>
        </w:rPr>
      </w:pPr>
    </w:p>
    <w:p w:rsidR="0082151B" w:rsidRDefault="0082151B">
      <w:pPr>
        <w:rPr>
          <w:rFonts w:ascii="Times New Roman" w:hAnsi="Times New Roman" w:cs="Times New Roman"/>
          <w:noProof/>
          <w:lang w:val="kk-KZ" w:eastAsia="ru-RU"/>
        </w:rPr>
      </w:pPr>
    </w:p>
    <w:p w:rsidR="0082151B" w:rsidRDefault="0082151B">
      <w:pPr>
        <w:rPr>
          <w:rFonts w:ascii="Times New Roman" w:hAnsi="Times New Roman" w:cs="Times New Roman"/>
          <w:noProof/>
          <w:lang w:val="kk-KZ" w:eastAsia="ru-RU"/>
        </w:rPr>
      </w:pPr>
    </w:p>
    <w:p w:rsidR="0082151B" w:rsidRDefault="0082151B">
      <w:pPr>
        <w:rPr>
          <w:rFonts w:ascii="Times New Roman" w:hAnsi="Times New Roman" w:cs="Times New Roman"/>
          <w:noProof/>
          <w:lang w:val="kk-KZ" w:eastAsia="ru-RU"/>
        </w:rPr>
      </w:pPr>
    </w:p>
    <w:p w:rsidR="0082151B" w:rsidRDefault="0082151B">
      <w:pPr>
        <w:rPr>
          <w:rFonts w:ascii="Times New Roman" w:hAnsi="Times New Roman" w:cs="Times New Roman"/>
          <w:noProof/>
          <w:lang w:val="kk-KZ" w:eastAsia="ru-RU"/>
        </w:rPr>
      </w:pPr>
      <w:r w:rsidRPr="0082151B">
        <w:rPr>
          <w:rFonts w:ascii="Times New Roman" w:hAnsi="Times New Roman" w:cs="Times New Roman"/>
          <w:b/>
          <w:noProof/>
          <w:lang w:val="kk-KZ" w:eastAsia="ru-RU"/>
        </w:rPr>
        <w:t>Жауабы:</w:t>
      </w:r>
      <w:r w:rsidRPr="0082151B">
        <w:rPr>
          <w:rFonts w:ascii="Times New Roman" w:eastAsia="Times New Roman" w:hAnsi="Times New Roman" w:cs="Times New Roman"/>
          <w:sz w:val="24"/>
          <w:szCs w:val="24"/>
          <w:lang w:val="kk-KZ" w:eastAsia="en-GB"/>
        </w:rPr>
        <w:t xml:space="preserve"> </w:t>
      </w:r>
      <w:r w:rsidRPr="00D75000">
        <w:rPr>
          <w:rFonts w:ascii="Times New Roman" w:eastAsia="Times New Roman" w:hAnsi="Times New Roman" w:cs="Times New Roman"/>
          <w:sz w:val="24"/>
          <w:szCs w:val="24"/>
          <w:lang w:val="kk-KZ" w:eastAsia="en-GB"/>
        </w:rPr>
        <w:t>Ілулі тұрған дене тепе-теңдікте болуы үшін ауырлық центрі аспа нүктесінен төмен орналасу</w:t>
      </w:r>
      <w:r>
        <w:rPr>
          <w:rFonts w:ascii="Times New Roman" w:eastAsia="Times New Roman" w:hAnsi="Times New Roman" w:cs="Times New Roman"/>
          <w:sz w:val="24"/>
          <w:szCs w:val="24"/>
          <w:lang w:val="kk-KZ" w:eastAsia="en-GB"/>
        </w:rPr>
        <w:t>ы</w:t>
      </w:r>
      <w:r w:rsidRPr="00D75000">
        <w:rPr>
          <w:rFonts w:ascii="Times New Roman" w:eastAsia="Times New Roman" w:hAnsi="Times New Roman" w:cs="Times New Roman"/>
          <w:sz w:val="24"/>
          <w:szCs w:val="24"/>
          <w:lang w:val="kk-KZ" w:eastAsia="en-GB"/>
        </w:rPr>
        <w:t xml:space="preserve"> керек</w:t>
      </w:r>
      <w:r>
        <w:rPr>
          <w:rFonts w:ascii="Times New Roman" w:eastAsia="Times New Roman" w:hAnsi="Times New Roman" w:cs="Times New Roman"/>
          <w:sz w:val="24"/>
          <w:szCs w:val="24"/>
          <w:lang w:val="kk-KZ" w:eastAsia="en-GB"/>
        </w:rPr>
        <w:t>.</w:t>
      </w:r>
    </w:p>
    <w:p w:rsidR="0082151B" w:rsidRDefault="0082151B">
      <w:pPr>
        <w:rPr>
          <w:rFonts w:ascii="Times New Roman" w:hAnsi="Times New Roman" w:cs="Times New Roman"/>
          <w:noProof/>
          <w:lang w:val="kk-KZ" w:eastAsia="ru-RU"/>
        </w:rPr>
      </w:pPr>
      <w:r>
        <w:rPr>
          <w:rFonts w:ascii="Times New Roman" w:hAnsi="Times New Roman" w:cs="Times New Roman"/>
          <w:noProof/>
          <w:lang w:val="en-US"/>
        </w:rPr>
        <w:lastRenderedPageBreak/>
        <w:drawing>
          <wp:anchor distT="0" distB="0" distL="114300" distR="114300" simplePos="0" relativeHeight="251663360" behindDoc="0" locked="0" layoutInCell="1" allowOverlap="1">
            <wp:simplePos x="0" y="0"/>
            <wp:positionH relativeFrom="column">
              <wp:posOffset>539115</wp:posOffset>
            </wp:positionH>
            <wp:positionV relativeFrom="paragraph">
              <wp:posOffset>104140</wp:posOffset>
            </wp:positionV>
            <wp:extent cx="2944495" cy="1907540"/>
            <wp:effectExtent l="19050" t="0" r="825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25116" t="9162" r="13188" b="20157"/>
                    <a:stretch>
                      <a:fillRect/>
                    </a:stretch>
                  </pic:blipFill>
                  <pic:spPr bwMode="auto">
                    <a:xfrm>
                      <a:off x="0" y="0"/>
                      <a:ext cx="2944495" cy="1907540"/>
                    </a:xfrm>
                    <a:prstGeom prst="rect">
                      <a:avLst/>
                    </a:prstGeom>
                    <a:noFill/>
                    <a:ln w="9525">
                      <a:noFill/>
                      <a:miter lim="800000"/>
                      <a:headEnd/>
                      <a:tailEnd/>
                    </a:ln>
                  </pic:spPr>
                </pic:pic>
              </a:graphicData>
            </a:graphic>
          </wp:anchor>
        </w:drawing>
      </w:r>
    </w:p>
    <w:p w:rsidR="0082151B" w:rsidRDefault="0082151B">
      <w:pPr>
        <w:rPr>
          <w:rFonts w:ascii="Times New Roman" w:hAnsi="Times New Roman" w:cs="Times New Roman"/>
          <w:noProof/>
          <w:lang w:val="kk-KZ" w:eastAsia="ru-RU"/>
        </w:rPr>
      </w:pPr>
    </w:p>
    <w:p w:rsidR="0082151B" w:rsidRDefault="0082151B">
      <w:pPr>
        <w:rPr>
          <w:rFonts w:ascii="Times New Roman" w:hAnsi="Times New Roman" w:cs="Times New Roman"/>
          <w:noProof/>
          <w:lang w:val="kk-KZ" w:eastAsia="ru-RU"/>
        </w:rPr>
      </w:pPr>
    </w:p>
    <w:p w:rsidR="009A1144" w:rsidRDefault="009A1144">
      <w:pPr>
        <w:rPr>
          <w:rFonts w:ascii="Times New Roman" w:hAnsi="Times New Roman" w:cs="Times New Roman"/>
          <w:noProof/>
          <w:lang w:val="kk-KZ" w:eastAsia="ru-RU"/>
        </w:rPr>
      </w:pPr>
    </w:p>
    <w:p w:rsidR="009A1144" w:rsidRDefault="009A1144">
      <w:pPr>
        <w:rPr>
          <w:rFonts w:ascii="Times New Roman" w:hAnsi="Times New Roman" w:cs="Times New Roman"/>
          <w:noProof/>
          <w:lang w:val="kk-KZ" w:eastAsia="ru-RU"/>
        </w:rPr>
      </w:pPr>
    </w:p>
    <w:p w:rsidR="009A1144" w:rsidRDefault="009A1144">
      <w:pPr>
        <w:rPr>
          <w:rFonts w:ascii="Times New Roman" w:hAnsi="Times New Roman" w:cs="Times New Roman"/>
          <w:noProof/>
          <w:lang w:val="kk-KZ" w:eastAsia="ru-RU"/>
        </w:rPr>
      </w:pPr>
    </w:p>
    <w:p w:rsidR="00FC7339" w:rsidRDefault="00FC7339">
      <w:pPr>
        <w:rPr>
          <w:rFonts w:ascii="Times New Roman" w:hAnsi="Times New Roman" w:cs="Times New Roman"/>
          <w:lang w:val="kk-KZ"/>
        </w:rPr>
      </w:pPr>
    </w:p>
    <w:p w:rsidR="00A8472C" w:rsidRDefault="00A8472C" w:rsidP="00A8472C">
      <w:pPr>
        <w:autoSpaceDE w:val="0"/>
        <w:autoSpaceDN w:val="0"/>
        <w:adjustRightInd w:val="0"/>
        <w:spacing w:after="0" w:line="240" w:lineRule="auto"/>
        <w:ind w:left="284"/>
        <w:rPr>
          <w:rFonts w:ascii="Times New Roman" w:hAnsi="Times New Roman" w:cs="Times New Roman"/>
          <w:color w:val="000000"/>
          <w:sz w:val="23"/>
          <w:szCs w:val="23"/>
          <w:lang w:val="kk-KZ"/>
        </w:rPr>
      </w:pPr>
    </w:p>
    <w:p w:rsidR="00A8472C" w:rsidRDefault="00A8472C" w:rsidP="00A8472C">
      <w:pPr>
        <w:autoSpaceDE w:val="0"/>
        <w:autoSpaceDN w:val="0"/>
        <w:adjustRightInd w:val="0"/>
        <w:spacing w:after="0" w:line="240" w:lineRule="auto"/>
        <w:ind w:left="284"/>
        <w:rPr>
          <w:rFonts w:ascii="Times New Roman" w:hAnsi="Times New Roman" w:cs="Times New Roman"/>
          <w:color w:val="000000"/>
          <w:sz w:val="23"/>
          <w:szCs w:val="23"/>
          <w:lang w:val="kk-KZ"/>
        </w:rPr>
      </w:pPr>
    </w:p>
    <w:p w:rsidR="00A8472C" w:rsidRDefault="00A8472C" w:rsidP="00A8472C">
      <w:pPr>
        <w:autoSpaceDE w:val="0"/>
        <w:autoSpaceDN w:val="0"/>
        <w:adjustRightInd w:val="0"/>
        <w:spacing w:after="0" w:line="240" w:lineRule="auto"/>
        <w:ind w:left="284"/>
        <w:rPr>
          <w:rFonts w:ascii="Times New Roman" w:hAnsi="Times New Roman" w:cs="Times New Roman"/>
          <w:color w:val="000000"/>
          <w:sz w:val="23"/>
          <w:szCs w:val="23"/>
          <w:lang w:val="kk-KZ"/>
        </w:rPr>
      </w:pPr>
      <w:r>
        <w:rPr>
          <w:rFonts w:ascii="Times New Roman" w:hAnsi="Times New Roman" w:cs="Times New Roman"/>
          <w:color w:val="000000"/>
          <w:sz w:val="23"/>
          <w:szCs w:val="23"/>
          <w:lang w:val="kk-KZ"/>
        </w:rPr>
        <w:t>Қосымша №5  Деңгейлік тапсырмалар.</w:t>
      </w:r>
    </w:p>
    <w:p w:rsidR="00A8472C" w:rsidRDefault="00A8472C" w:rsidP="00A8472C">
      <w:pPr>
        <w:autoSpaceDE w:val="0"/>
        <w:autoSpaceDN w:val="0"/>
        <w:adjustRightInd w:val="0"/>
        <w:spacing w:after="0" w:line="240" w:lineRule="auto"/>
        <w:ind w:left="284"/>
        <w:rPr>
          <w:rFonts w:ascii="Times New Roman" w:hAnsi="Times New Roman" w:cs="Times New Roman"/>
          <w:color w:val="000000"/>
          <w:sz w:val="23"/>
          <w:szCs w:val="23"/>
          <w:lang w:val="kk-KZ"/>
        </w:rPr>
      </w:pPr>
    </w:p>
    <w:tbl>
      <w:tblPr>
        <w:tblStyle w:val="a3"/>
        <w:tblpPr w:leftFromText="180" w:rightFromText="180" w:vertAnchor="text" w:horzAnchor="margin" w:tblpY="-9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A8472C" w:rsidRPr="006F15DC" w:rsidTr="00CE0FBB">
        <w:tc>
          <w:tcPr>
            <w:tcW w:w="9464" w:type="dxa"/>
          </w:tcPr>
          <w:p w:rsidR="00A8472C" w:rsidRPr="006F15DC" w:rsidRDefault="00A8472C" w:rsidP="00CE0FBB">
            <w:pPr>
              <w:pStyle w:val="a8"/>
              <w:rPr>
                <w:rFonts w:ascii="Times New Roman" w:hAnsi="Times New Roman"/>
                <w:b/>
                <w:sz w:val="24"/>
                <w:szCs w:val="24"/>
                <w:lang w:val="kk-KZ"/>
              </w:rPr>
            </w:pPr>
            <w:r w:rsidRPr="006F15DC">
              <w:rPr>
                <w:rFonts w:ascii="Times New Roman" w:hAnsi="Times New Roman"/>
                <w:b/>
                <w:sz w:val="24"/>
                <w:szCs w:val="24"/>
                <w:lang w:val="kk-KZ"/>
              </w:rPr>
              <w:t>Оқу мақсаты:</w:t>
            </w:r>
          </w:p>
        </w:tc>
      </w:tr>
      <w:tr w:rsidR="00A8472C" w:rsidRPr="006F15DC" w:rsidTr="00CE0FBB">
        <w:tc>
          <w:tcPr>
            <w:tcW w:w="9464" w:type="dxa"/>
          </w:tcPr>
          <w:p w:rsidR="00A8472C" w:rsidRPr="006F15DC" w:rsidRDefault="00A8472C" w:rsidP="00CE0FBB">
            <w:pPr>
              <w:rPr>
                <w:rFonts w:ascii="Times New Roman" w:hAnsi="Times New Roman"/>
                <w:sz w:val="24"/>
                <w:lang w:val="kk-KZ" w:eastAsia="zh-CN"/>
              </w:rPr>
            </w:pPr>
            <w:r w:rsidRPr="006F15DC">
              <w:rPr>
                <w:rFonts w:ascii="Times New Roman" w:hAnsi="Times New Roman"/>
                <w:sz w:val="24"/>
                <w:lang w:val="kk-KZ" w:eastAsia="zh-CN"/>
              </w:rPr>
              <w:t xml:space="preserve">Массалар центрі ұғымын білу,жазық фигураның массалық центрін тәжірибеде </w:t>
            </w:r>
          </w:p>
          <w:p w:rsidR="00A8472C" w:rsidRPr="006F15DC" w:rsidRDefault="00A8472C" w:rsidP="00CE0FBB">
            <w:pPr>
              <w:rPr>
                <w:rFonts w:ascii="Times New Roman" w:hAnsi="Times New Roman"/>
                <w:lang w:val="kk-KZ"/>
              </w:rPr>
            </w:pPr>
            <w:r w:rsidRPr="006F15DC">
              <w:rPr>
                <w:rFonts w:ascii="Times New Roman" w:hAnsi="Times New Roman"/>
                <w:sz w:val="24"/>
                <w:lang w:val="kk-KZ" w:eastAsia="zh-CN"/>
              </w:rPr>
              <w:t>анықтау</w:t>
            </w:r>
          </w:p>
          <w:p w:rsidR="00A8472C" w:rsidRPr="006F15DC" w:rsidRDefault="00A8472C" w:rsidP="00CE0FBB">
            <w:pPr>
              <w:pStyle w:val="a8"/>
              <w:rPr>
                <w:rFonts w:ascii="Times New Roman" w:hAnsi="Times New Roman"/>
                <w:sz w:val="24"/>
                <w:szCs w:val="24"/>
                <w:lang w:val="kk-KZ"/>
              </w:rPr>
            </w:pPr>
          </w:p>
        </w:tc>
      </w:tr>
      <w:tr w:rsidR="00A8472C" w:rsidRPr="006F15DC" w:rsidTr="00CE0FBB">
        <w:tc>
          <w:tcPr>
            <w:tcW w:w="9464" w:type="dxa"/>
          </w:tcPr>
          <w:p w:rsidR="00A8472C" w:rsidRPr="006F15DC" w:rsidRDefault="00A8472C" w:rsidP="00CE0FBB">
            <w:pPr>
              <w:pStyle w:val="a8"/>
              <w:rPr>
                <w:rFonts w:ascii="Times New Roman" w:hAnsi="Times New Roman"/>
                <w:sz w:val="24"/>
                <w:szCs w:val="24"/>
                <w:lang w:val="kk-KZ"/>
              </w:rPr>
            </w:pPr>
            <w:r w:rsidRPr="006F15DC">
              <w:rPr>
                <w:rFonts w:ascii="Times New Roman" w:hAnsi="Times New Roman"/>
                <w:b/>
                <w:sz w:val="24"/>
                <w:szCs w:val="24"/>
                <w:lang w:val="kk-KZ"/>
              </w:rPr>
              <w:t>Жетістік критерийлері:</w:t>
            </w:r>
            <w:r w:rsidRPr="006F15DC">
              <w:rPr>
                <w:rFonts w:ascii="Times New Roman" w:hAnsi="Times New Roman"/>
                <w:sz w:val="24"/>
                <w:szCs w:val="24"/>
                <w:lang w:val="kk-KZ"/>
              </w:rPr>
              <w:t xml:space="preserve"> </w:t>
            </w:r>
          </w:p>
          <w:p w:rsidR="00A8472C" w:rsidRPr="006F15DC" w:rsidRDefault="00A8472C" w:rsidP="00CE0FBB">
            <w:pPr>
              <w:pStyle w:val="a8"/>
              <w:rPr>
                <w:rFonts w:ascii="Times New Roman" w:hAnsi="Times New Roman"/>
                <w:sz w:val="24"/>
                <w:szCs w:val="24"/>
                <w:lang w:val="kk-KZ"/>
              </w:rPr>
            </w:pPr>
          </w:p>
          <w:p w:rsidR="00A8472C" w:rsidRPr="006F15DC" w:rsidRDefault="00A8472C" w:rsidP="00CE0FBB">
            <w:pPr>
              <w:rPr>
                <w:rFonts w:ascii="Times New Roman" w:hAnsi="Times New Roman"/>
                <w:lang w:val="kk-KZ"/>
              </w:rPr>
            </w:pPr>
            <w:r w:rsidRPr="006F15DC">
              <w:rPr>
                <w:rFonts w:ascii="Times New Roman" w:hAnsi="Times New Roman"/>
                <w:sz w:val="24"/>
                <w:lang w:val="kk-KZ" w:eastAsia="zh-CN"/>
              </w:rPr>
              <w:t>Массалар центрі ұғымын біледі,жазық фигураның массалық центрін тәжірибеде анықтай алады.</w:t>
            </w:r>
          </w:p>
          <w:p w:rsidR="00A8472C" w:rsidRPr="006F15DC" w:rsidRDefault="00A8472C" w:rsidP="00CE0FBB">
            <w:pPr>
              <w:pStyle w:val="a8"/>
              <w:rPr>
                <w:rFonts w:ascii="Times New Roman" w:hAnsi="Times New Roman"/>
                <w:sz w:val="24"/>
                <w:szCs w:val="24"/>
                <w:lang w:val="kk-KZ"/>
              </w:rPr>
            </w:pPr>
          </w:p>
        </w:tc>
      </w:tr>
      <w:tr w:rsidR="00A8472C" w:rsidRPr="00E2093C" w:rsidTr="00CE0FBB">
        <w:tc>
          <w:tcPr>
            <w:tcW w:w="9464" w:type="dxa"/>
          </w:tcPr>
          <w:p w:rsidR="00A8472C" w:rsidRDefault="00A8472C" w:rsidP="00CE0FBB">
            <w:pPr>
              <w:rPr>
                <w:rFonts w:ascii="Times New Roman" w:hAnsi="Times New Roman"/>
                <w:b/>
                <w:sz w:val="24"/>
                <w:szCs w:val="24"/>
                <w:lang w:val="kk-KZ"/>
              </w:rPr>
            </w:pPr>
            <w:r w:rsidRPr="006F15DC">
              <w:rPr>
                <w:rFonts w:ascii="Times New Roman" w:hAnsi="Times New Roman"/>
                <w:b/>
                <w:sz w:val="24"/>
                <w:szCs w:val="24"/>
                <w:lang w:val="kk-KZ"/>
              </w:rPr>
              <w:t>Тапсырма:</w:t>
            </w:r>
          </w:p>
          <w:p w:rsidR="00A8472C" w:rsidRPr="00A8472C" w:rsidRDefault="00A8472C" w:rsidP="00CE0FBB">
            <w:pPr>
              <w:rPr>
                <w:rFonts w:ascii="Times New Roman" w:hAnsi="Times New Roman"/>
                <w:b/>
                <w:sz w:val="24"/>
                <w:szCs w:val="24"/>
                <w:lang w:val="kk-KZ"/>
              </w:rPr>
            </w:pPr>
            <w:r w:rsidRPr="006F15DC">
              <w:rPr>
                <w:rFonts w:ascii="Times New Roman" w:hAnsi="Times New Roman"/>
                <w:sz w:val="24"/>
                <w:szCs w:val="24"/>
                <w:lang w:val="kk-KZ"/>
              </w:rPr>
              <w:t>1.Самолеттің массалар центрін көрсет</w:t>
            </w:r>
          </w:p>
          <w:p w:rsidR="00A8472C" w:rsidRPr="006F15DC" w:rsidRDefault="00A8472C" w:rsidP="00CE0FBB">
            <w:pPr>
              <w:rPr>
                <w:rFonts w:ascii="Times New Roman" w:hAnsi="Times New Roman"/>
                <w:lang w:val="kk-KZ"/>
              </w:rPr>
            </w:pPr>
            <w:r w:rsidRPr="006F15DC">
              <w:rPr>
                <w:rFonts w:ascii="Times New Roman" w:hAnsi="Times New Roman"/>
                <w:noProof/>
                <w:lang w:val="en-US"/>
              </w:rPr>
              <w:drawing>
                <wp:anchor distT="0" distB="0" distL="114300" distR="114300" simplePos="0" relativeHeight="251662336" behindDoc="0" locked="0" layoutInCell="1" allowOverlap="1">
                  <wp:simplePos x="0" y="0"/>
                  <wp:positionH relativeFrom="column">
                    <wp:posOffset>2086883</wp:posOffset>
                  </wp:positionH>
                  <wp:positionV relativeFrom="paragraph">
                    <wp:posOffset>94749</wp:posOffset>
                  </wp:positionV>
                  <wp:extent cx="2043953" cy="627934"/>
                  <wp:effectExtent l="0" t="0" r="0" b="1270"/>
                  <wp:wrapSquare wrapText="bothSides"/>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3953" cy="627934"/>
                          </a:xfrm>
                          <a:prstGeom prst="rect">
                            <a:avLst/>
                          </a:prstGeom>
                        </pic:spPr>
                      </pic:pic>
                    </a:graphicData>
                  </a:graphic>
                </wp:anchor>
              </w:drawing>
            </w:r>
            <w:r w:rsidRPr="006F15DC">
              <w:rPr>
                <w:rFonts w:ascii="Times New Roman" w:hAnsi="Times New Roman"/>
                <w:lang w:val="kk-KZ"/>
              </w:rPr>
              <w:t>1А</w:t>
            </w:r>
          </w:p>
          <w:p w:rsidR="00A8472C" w:rsidRPr="006F15DC" w:rsidRDefault="00A8472C" w:rsidP="00CE0FBB">
            <w:pPr>
              <w:rPr>
                <w:rFonts w:ascii="Times New Roman" w:hAnsi="Times New Roman"/>
                <w:lang w:val="kk-KZ"/>
              </w:rPr>
            </w:pPr>
            <w:r w:rsidRPr="006F15DC">
              <w:rPr>
                <w:rFonts w:ascii="Times New Roman" w:hAnsi="Times New Roman"/>
                <w:lang w:val="kk-KZ"/>
              </w:rPr>
              <w:t>2В</w:t>
            </w:r>
          </w:p>
          <w:p w:rsidR="00A8472C" w:rsidRPr="006F15DC" w:rsidRDefault="00A8472C" w:rsidP="00CE0FBB">
            <w:pPr>
              <w:rPr>
                <w:rFonts w:ascii="Times New Roman" w:hAnsi="Times New Roman"/>
                <w:lang w:val="kk-KZ"/>
              </w:rPr>
            </w:pPr>
            <w:r w:rsidRPr="006F15DC">
              <w:rPr>
                <w:rFonts w:ascii="Times New Roman" w:hAnsi="Times New Roman"/>
                <w:lang w:val="kk-KZ"/>
              </w:rPr>
              <w:t>3С</w:t>
            </w:r>
          </w:p>
          <w:p w:rsidR="00A8472C" w:rsidRPr="00A8472C" w:rsidRDefault="00A8472C" w:rsidP="00CE0FBB">
            <w:pPr>
              <w:rPr>
                <w:rFonts w:ascii="Times New Roman" w:hAnsi="Times New Roman"/>
                <w:lang w:val="kk-KZ"/>
              </w:rPr>
            </w:pPr>
            <w:r w:rsidRPr="006F15DC">
              <w:rPr>
                <w:rFonts w:ascii="Times New Roman" w:hAnsi="Times New Roman"/>
                <w:lang w:val="kk-KZ"/>
              </w:rPr>
              <w:t>4</w:t>
            </w:r>
            <w:r w:rsidRPr="006F15DC">
              <w:rPr>
                <w:rFonts w:ascii="Times New Roman" w:hAnsi="Times New Roman"/>
                <w:lang w:val="en-US"/>
              </w:rPr>
              <w:t>D</w:t>
            </w:r>
          </w:p>
          <w:p w:rsidR="00A8472C" w:rsidRPr="006F15DC" w:rsidRDefault="00A8472C" w:rsidP="00CE0FBB">
            <w:pPr>
              <w:rPr>
                <w:rFonts w:ascii="Times New Roman" w:hAnsi="Times New Roman"/>
                <w:sz w:val="24"/>
                <w:szCs w:val="24"/>
                <w:u w:val="single"/>
                <w:lang w:val="kk-KZ"/>
              </w:rPr>
            </w:pPr>
            <w:r w:rsidRPr="006F15DC">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-65149</wp:posOffset>
                  </wp:positionH>
                  <wp:positionV relativeFrom="paragraph">
                    <wp:posOffset>744578</wp:posOffset>
                  </wp:positionV>
                  <wp:extent cx="1990725" cy="1971675"/>
                  <wp:effectExtent l="0" t="0" r="9525" b="9525"/>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0725" cy="1971675"/>
                          </a:xfrm>
                          <a:prstGeom prst="rect">
                            <a:avLst/>
                          </a:prstGeom>
                        </pic:spPr>
                      </pic:pic>
                    </a:graphicData>
                  </a:graphic>
                </wp:anchor>
              </w:drawing>
            </w:r>
            <w:r w:rsidRPr="006F15DC">
              <w:rPr>
                <w:rFonts w:ascii="Times New Roman" w:hAnsi="Times New Roman"/>
                <w:sz w:val="24"/>
                <w:szCs w:val="24"/>
                <w:lang w:val="kk-KZ"/>
              </w:rPr>
              <w:t>2.Қай денелердің массалар центрі денеден тыс орналасқан?  Жауабыңды дене ішіндегі квадратикке белгіле.</w:t>
            </w:r>
          </w:p>
        </w:tc>
      </w:tr>
    </w:tbl>
    <w:p w:rsidR="00A8472C" w:rsidRPr="00752D6D" w:rsidRDefault="00A8472C" w:rsidP="00A8472C">
      <w:pPr>
        <w:autoSpaceDE w:val="0"/>
        <w:autoSpaceDN w:val="0"/>
        <w:adjustRightInd w:val="0"/>
        <w:spacing w:after="0" w:line="240" w:lineRule="auto"/>
        <w:ind w:left="284"/>
        <w:rPr>
          <w:rFonts w:ascii="Times New Roman" w:hAnsi="Times New Roman" w:cs="Times New Roman"/>
          <w:color w:val="000000"/>
          <w:sz w:val="23"/>
          <w:szCs w:val="23"/>
          <w:lang w:val="kk-KZ"/>
        </w:rPr>
      </w:pP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lang w:val="kk-KZ"/>
        </w:rPr>
        <w:lastRenderedPageBreak/>
        <w:t>3. Қай дене құлайды? Неге?</w:t>
      </w: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noProof/>
          <w:lang w:val="en-US"/>
        </w:rPr>
        <w:drawing>
          <wp:anchor distT="0" distB="0" distL="114300" distR="114300" simplePos="0" relativeHeight="251666432" behindDoc="0" locked="0" layoutInCell="1" allowOverlap="1">
            <wp:simplePos x="0" y="0"/>
            <wp:positionH relativeFrom="column">
              <wp:posOffset>3069</wp:posOffset>
            </wp:positionH>
            <wp:positionV relativeFrom="paragraph">
              <wp:posOffset>116685</wp:posOffset>
            </wp:positionV>
            <wp:extent cx="2514600" cy="1249045"/>
            <wp:effectExtent l="0" t="0" r="0" b="8255"/>
            <wp:wrapSquare wrapText="bothSides"/>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36634"/>
                    <a:stretch/>
                  </pic:blipFill>
                  <pic:spPr bwMode="auto">
                    <a:xfrm>
                      <a:off x="0" y="0"/>
                      <a:ext cx="2514600" cy="1249045"/>
                    </a:xfrm>
                    <a:prstGeom prst="rect">
                      <a:avLst/>
                    </a:prstGeom>
                    <a:ln>
                      <a:noFill/>
                    </a:ln>
                    <a:extLst>
                      <a:ext uri="{53640926-AAD7-44D8-BBD7-CCE9431645EC}">
                        <a14:shadowObscured xmlns:a14="http://schemas.microsoft.com/office/drawing/2010/main"/>
                      </a:ext>
                    </a:extLst>
                  </pic:spPr>
                </pic:pic>
              </a:graphicData>
            </a:graphic>
          </wp:anchor>
        </w:drawing>
      </w:r>
      <w:r w:rsidRPr="006F15DC">
        <w:rPr>
          <w:rFonts w:ascii="Times New Roman" w:hAnsi="Times New Roman" w:cs="Times New Roman"/>
          <w:lang w:val="kk-KZ"/>
        </w:rPr>
        <w:t>............................................................................................</w:t>
      </w: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lang w:val="kk-KZ"/>
        </w:rPr>
        <w:t>...........................................................................................</w:t>
      </w:r>
    </w:p>
    <w:p w:rsidR="00A8472C" w:rsidRPr="008E761D" w:rsidRDefault="00A8472C" w:rsidP="00A8472C">
      <w:pPr>
        <w:rPr>
          <w:rFonts w:ascii="Times New Roman" w:hAnsi="Times New Roman" w:cs="Times New Roman"/>
          <w:lang w:val="kk-KZ"/>
        </w:rPr>
      </w:pPr>
      <w:r w:rsidRPr="006F15DC">
        <w:rPr>
          <w:rFonts w:ascii="Times New Roman" w:hAnsi="Times New Roman" w:cs="Times New Roman"/>
          <w:lang w:val="kk-KZ"/>
        </w:rPr>
        <w:t>...........................................................................................</w:t>
      </w: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noProof/>
          <w:lang w:val="en-US"/>
        </w:rPr>
        <w:drawing>
          <wp:anchor distT="0" distB="0" distL="114300" distR="114300" simplePos="0" relativeHeight="251667456" behindDoc="0" locked="0" layoutInCell="1" allowOverlap="1">
            <wp:simplePos x="0" y="0"/>
            <wp:positionH relativeFrom="column">
              <wp:posOffset>-256540</wp:posOffset>
            </wp:positionH>
            <wp:positionV relativeFrom="paragraph">
              <wp:posOffset>440055</wp:posOffset>
            </wp:positionV>
            <wp:extent cx="3754120" cy="1107440"/>
            <wp:effectExtent l="19050" t="0" r="0" b="0"/>
            <wp:wrapSquare wrapText="bothSides"/>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54120" cy="1107440"/>
                    </a:xfrm>
                    <a:prstGeom prst="rect">
                      <a:avLst/>
                    </a:prstGeom>
                  </pic:spPr>
                </pic:pic>
              </a:graphicData>
            </a:graphic>
          </wp:anchor>
        </w:drawing>
      </w:r>
      <w:r w:rsidRPr="006F15DC">
        <w:rPr>
          <w:rFonts w:ascii="Times New Roman" w:hAnsi="Times New Roman" w:cs="Times New Roman"/>
          <w:lang w:val="kk-KZ"/>
        </w:rPr>
        <w:t xml:space="preserve">4.Қай сурет дұрыс салынған? Неге?  </w:t>
      </w: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lang w:val="kk-KZ"/>
        </w:rPr>
        <w:t xml:space="preserve">..........................................................  .......................................................... ........................................................ </w:t>
      </w:r>
    </w:p>
    <w:p w:rsidR="00A8472C" w:rsidRPr="006F15DC" w:rsidRDefault="00A8472C" w:rsidP="00A8472C">
      <w:pPr>
        <w:rPr>
          <w:rFonts w:ascii="Times New Roman" w:hAnsi="Times New Roman" w:cs="Times New Roman"/>
          <w:lang w:val="kk-KZ"/>
        </w:rPr>
      </w:pPr>
      <w:r w:rsidRPr="006F15DC">
        <w:rPr>
          <w:rFonts w:ascii="Times New Roman" w:hAnsi="Times New Roman" w:cs="Times New Roman"/>
          <w:noProof/>
          <w:lang w:val="en-US"/>
        </w:rPr>
        <w:drawing>
          <wp:anchor distT="0" distB="0" distL="114300" distR="114300" simplePos="0" relativeHeight="251668480" behindDoc="0" locked="0" layoutInCell="1" allowOverlap="1">
            <wp:simplePos x="0" y="0"/>
            <wp:positionH relativeFrom="column">
              <wp:posOffset>1808320</wp:posOffset>
            </wp:positionH>
            <wp:positionV relativeFrom="paragraph">
              <wp:posOffset>188163</wp:posOffset>
            </wp:positionV>
            <wp:extent cx="2974340" cy="1095375"/>
            <wp:effectExtent l="0" t="0" r="0" b="9525"/>
            <wp:wrapSquare wrapText="bothSides"/>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4340" cy="1095375"/>
                    </a:xfrm>
                    <a:prstGeom prst="rect">
                      <a:avLst/>
                    </a:prstGeom>
                  </pic:spPr>
                </pic:pic>
              </a:graphicData>
            </a:graphic>
          </wp:anchor>
        </w:drawing>
      </w:r>
      <w:r w:rsidRPr="006F15DC">
        <w:rPr>
          <w:rFonts w:ascii="Times New Roman" w:hAnsi="Times New Roman" w:cs="Times New Roman"/>
          <w:lang w:val="kk-KZ"/>
        </w:rPr>
        <w:t>5.Қай дене ең орнықты?</w:t>
      </w:r>
    </w:p>
    <w:p w:rsidR="00A8472C" w:rsidRPr="006F15DC" w:rsidRDefault="00A8472C" w:rsidP="00A8472C">
      <w:pPr>
        <w:rPr>
          <w:rFonts w:ascii="Times New Roman" w:hAnsi="Times New Roman" w:cs="Times New Roman"/>
          <w:sz w:val="20"/>
          <w:szCs w:val="20"/>
          <w:lang w:val="kk-KZ"/>
        </w:rPr>
      </w:pPr>
      <w:r w:rsidRPr="006F15DC">
        <w:rPr>
          <w:rFonts w:ascii="Times New Roman" w:hAnsi="Times New Roman" w:cs="Times New Roman"/>
          <w:sz w:val="20"/>
          <w:szCs w:val="20"/>
          <w:lang w:val="kk-KZ"/>
        </w:rPr>
        <w:t>1А</w:t>
      </w:r>
    </w:p>
    <w:p w:rsidR="00A8472C" w:rsidRPr="006F15DC" w:rsidRDefault="00A8472C" w:rsidP="00A8472C">
      <w:pPr>
        <w:rPr>
          <w:rFonts w:ascii="Times New Roman" w:hAnsi="Times New Roman" w:cs="Times New Roman"/>
          <w:sz w:val="20"/>
          <w:szCs w:val="20"/>
          <w:lang w:val="kk-KZ"/>
        </w:rPr>
      </w:pPr>
      <w:r w:rsidRPr="006F15DC">
        <w:rPr>
          <w:rFonts w:ascii="Times New Roman" w:hAnsi="Times New Roman" w:cs="Times New Roman"/>
          <w:sz w:val="20"/>
          <w:szCs w:val="20"/>
          <w:lang w:val="kk-KZ"/>
        </w:rPr>
        <w:t>2В</w:t>
      </w:r>
    </w:p>
    <w:p w:rsidR="00A8472C" w:rsidRPr="006F15DC" w:rsidRDefault="00A8472C" w:rsidP="00A8472C">
      <w:pPr>
        <w:rPr>
          <w:rFonts w:ascii="Times New Roman" w:hAnsi="Times New Roman" w:cs="Times New Roman"/>
          <w:sz w:val="20"/>
          <w:szCs w:val="20"/>
          <w:lang w:val="kk-KZ"/>
        </w:rPr>
      </w:pPr>
      <w:r w:rsidRPr="006F15DC">
        <w:rPr>
          <w:rFonts w:ascii="Times New Roman" w:hAnsi="Times New Roman" w:cs="Times New Roman"/>
          <w:sz w:val="20"/>
          <w:szCs w:val="20"/>
          <w:lang w:val="kk-KZ"/>
        </w:rPr>
        <w:t>3С</w:t>
      </w:r>
    </w:p>
    <w:p w:rsidR="00A8472C" w:rsidRPr="00A8472C" w:rsidRDefault="00A8472C" w:rsidP="00A8472C">
      <w:pPr>
        <w:rPr>
          <w:rFonts w:ascii="Times New Roman" w:hAnsi="Times New Roman" w:cs="Times New Roman"/>
          <w:sz w:val="20"/>
          <w:szCs w:val="20"/>
          <w:lang w:val="kk-KZ"/>
        </w:rPr>
      </w:pPr>
      <w:r w:rsidRPr="006F15DC">
        <w:rPr>
          <w:rFonts w:ascii="Times New Roman" w:hAnsi="Times New Roman" w:cs="Times New Roman"/>
          <w:sz w:val="20"/>
          <w:szCs w:val="20"/>
          <w:lang w:val="kk-KZ"/>
        </w:rPr>
        <w:t>4</w:t>
      </w:r>
      <w:r w:rsidRPr="00A8472C">
        <w:rPr>
          <w:rFonts w:ascii="Times New Roman" w:hAnsi="Times New Roman" w:cs="Times New Roman"/>
          <w:sz w:val="20"/>
          <w:szCs w:val="20"/>
          <w:lang w:val="kk-KZ"/>
        </w:rPr>
        <w:t>D</w:t>
      </w:r>
    </w:p>
    <w:p w:rsidR="00A8472C" w:rsidRPr="006F15DC" w:rsidRDefault="00A8472C" w:rsidP="00A8472C">
      <w:pPr>
        <w:rPr>
          <w:rFonts w:ascii="Times New Roman" w:hAnsi="Times New Roman" w:cs="Times New Roman"/>
          <w:lang w:val="kk-KZ"/>
        </w:rPr>
      </w:pPr>
    </w:p>
    <w:p w:rsidR="00A8472C" w:rsidRPr="006F15DC" w:rsidRDefault="00A8472C" w:rsidP="00A8472C">
      <w:pPr>
        <w:rPr>
          <w:rFonts w:ascii="Times New Roman" w:hAnsi="Times New Roman" w:cs="Times New Roman"/>
          <w:lang w:val="kk-KZ"/>
        </w:rPr>
      </w:pPr>
      <w:r>
        <w:rPr>
          <w:rFonts w:ascii="Times New Roman" w:hAnsi="Times New Roman" w:cs="Times New Roman"/>
          <w:lang w:val="kk-KZ"/>
        </w:rPr>
        <w:t>6</w:t>
      </w:r>
      <w:r w:rsidRPr="006F15DC">
        <w:rPr>
          <w:rFonts w:ascii="Times New Roman" w:hAnsi="Times New Roman" w:cs="Times New Roman"/>
          <w:lang w:val="kk-KZ"/>
        </w:rPr>
        <w:t>.Орнықты, орнықсыз талғаусыз тепе-теңдік дегенді қалай түсінесің? Суретін салып көрсет.</w:t>
      </w:r>
    </w:p>
    <w:tbl>
      <w:tblPr>
        <w:tblStyle w:val="a3"/>
        <w:tblW w:w="0" w:type="auto"/>
        <w:tblLook w:val="04A0" w:firstRow="1" w:lastRow="0" w:firstColumn="1" w:lastColumn="0" w:noHBand="0" w:noVBand="1"/>
      </w:tblPr>
      <w:tblGrid>
        <w:gridCol w:w="2740"/>
        <w:gridCol w:w="2740"/>
        <w:gridCol w:w="2740"/>
      </w:tblGrid>
      <w:tr w:rsidR="00A8472C" w:rsidRPr="006F15DC" w:rsidTr="00CE0FBB">
        <w:trPr>
          <w:trHeight w:val="391"/>
        </w:trPr>
        <w:tc>
          <w:tcPr>
            <w:tcW w:w="2740" w:type="dxa"/>
          </w:tcPr>
          <w:p w:rsidR="00A8472C" w:rsidRPr="006F15DC" w:rsidRDefault="00A8472C" w:rsidP="00CE0FBB">
            <w:pPr>
              <w:rPr>
                <w:rFonts w:ascii="Times New Roman" w:hAnsi="Times New Roman"/>
                <w:lang w:val="kk-KZ"/>
              </w:rPr>
            </w:pPr>
            <w:r w:rsidRPr="006F15DC">
              <w:rPr>
                <w:rFonts w:ascii="Times New Roman" w:hAnsi="Times New Roman"/>
                <w:lang w:val="kk-KZ"/>
              </w:rPr>
              <w:t>орнықты</w:t>
            </w:r>
          </w:p>
        </w:tc>
        <w:tc>
          <w:tcPr>
            <w:tcW w:w="2740" w:type="dxa"/>
          </w:tcPr>
          <w:p w:rsidR="00A8472C" w:rsidRPr="006F15DC" w:rsidRDefault="00A8472C" w:rsidP="00CE0FBB">
            <w:pPr>
              <w:rPr>
                <w:rFonts w:ascii="Times New Roman" w:hAnsi="Times New Roman"/>
                <w:lang w:val="kk-KZ"/>
              </w:rPr>
            </w:pPr>
            <w:r w:rsidRPr="006F15DC">
              <w:rPr>
                <w:rFonts w:ascii="Times New Roman" w:hAnsi="Times New Roman"/>
                <w:lang w:val="kk-KZ"/>
              </w:rPr>
              <w:t>орнықсыз</w:t>
            </w:r>
          </w:p>
        </w:tc>
        <w:tc>
          <w:tcPr>
            <w:tcW w:w="2740" w:type="dxa"/>
          </w:tcPr>
          <w:p w:rsidR="00A8472C" w:rsidRPr="006F15DC" w:rsidRDefault="00A8472C" w:rsidP="00CE0FBB">
            <w:pPr>
              <w:rPr>
                <w:rFonts w:ascii="Times New Roman" w:hAnsi="Times New Roman"/>
                <w:lang w:val="kk-KZ"/>
              </w:rPr>
            </w:pPr>
            <w:r w:rsidRPr="006F15DC">
              <w:rPr>
                <w:rFonts w:ascii="Times New Roman" w:hAnsi="Times New Roman"/>
                <w:lang w:val="kk-KZ"/>
              </w:rPr>
              <w:t>талғаусыз</w:t>
            </w:r>
          </w:p>
        </w:tc>
      </w:tr>
      <w:tr w:rsidR="00A8472C" w:rsidRPr="006F15DC" w:rsidTr="005316A4">
        <w:trPr>
          <w:trHeight w:val="3126"/>
        </w:trPr>
        <w:tc>
          <w:tcPr>
            <w:tcW w:w="2740" w:type="dxa"/>
          </w:tcPr>
          <w:p w:rsidR="00A8472C" w:rsidRPr="006F15DC" w:rsidRDefault="00A8472C" w:rsidP="00CE0FBB">
            <w:pPr>
              <w:rPr>
                <w:rFonts w:ascii="Times New Roman" w:hAnsi="Times New Roman"/>
                <w:lang w:val="kk-KZ"/>
              </w:rPr>
            </w:pPr>
          </w:p>
        </w:tc>
        <w:tc>
          <w:tcPr>
            <w:tcW w:w="2740" w:type="dxa"/>
          </w:tcPr>
          <w:p w:rsidR="00A8472C" w:rsidRPr="006F15DC" w:rsidRDefault="00A8472C" w:rsidP="00CE0FBB">
            <w:pPr>
              <w:rPr>
                <w:rFonts w:ascii="Times New Roman" w:hAnsi="Times New Roman"/>
                <w:lang w:val="kk-KZ"/>
              </w:rPr>
            </w:pPr>
          </w:p>
        </w:tc>
        <w:tc>
          <w:tcPr>
            <w:tcW w:w="2740" w:type="dxa"/>
          </w:tcPr>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p w:rsidR="00A8472C" w:rsidRPr="006F15DC" w:rsidRDefault="00A8472C" w:rsidP="00CE0FBB">
            <w:pPr>
              <w:rPr>
                <w:rFonts w:ascii="Times New Roman" w:hAnsi="Times New Roman"/>
                <w:lang w:val="kk-KZ"/>
              </w:rPr>
            </w:pPr>
          </w:p>
        </w:tc>
      </w:tr>
    </w:tbl>
    <w:p w:rsidR="00A8472C" w:rsidRDefault="00A8472C" w:rsidP="00A8472C">
      <w:pPr>
        <w:rPr>
          <w:rFonts w:ascii="Times New Roman" w:hAnsi="Times New Roman" w:cs="Times New Roman"/>
          <w:lang w:val="kk-KZ"/>
        </w:rPr>
      </w:pPr>
    </w:p>
    <w:p w:rsidR="00A8472C" w:rsidRDefault="00A8472C" w:rsidP="00A8472C">
      <w:pPr>
        <w:rPr>
          <w:rFonts w:ascii="Times New Roman" w:hAnsi="Times New Roman" w:cs="Times New Roman"/>
          <w:lang w:val="kk-KZ"/>
        </w:rPr>
      </w:pPr>
    </w:p>
    <w:p w:rsidR="00A8472C" w:rsidRDefault="00A8472C" w:rsidP="00A8472C">
      <w:pPr>
        <w:rPr>
          <w:rFonts w:ascii="Times New Roman" w:hAnsi="Times New Roman" w:cs="Times New Roman"/>
          <w:lang w:val="kk-KZ"/>
        </w:rPr>
      </w:pPr>
      <w:r>
        <w:rPr>
          <w:rFonts w:ascii="Times New Roman" w:hAnsi="Times New Roman" w:cs="Times New Roman"/>
          <w:lang w:val="kk-KZ"/>
        </w:rPr>
        <w:t>Дескрипторы:</w:t>
      </w:r>
    </w:p>
    <w:tbl>
      <w:tblPr>
        <w:tblStyle w:val="a3"/>
        <w:tblW w:w="0" w:type="auto"/>
        <w:tblLook w:val="04A0" w:firstRow="1" w:lastRow="0" w:firstColumn="1" w:lastColumn="0" w:noHBand="0" w:noVBand="1"/>
      </w:tblPr>
      <w:tblGrid>
        <w:gridCol w:w="534"/>
        <w:gridCol w:w="6237"/>
      </w:tblGrid>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дескриптор</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1</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Массалар центрін анықтай алады</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2</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Денеден тыс орналасқан массалар центрін анықтай алады</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3</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Денелердің орнықтылығын бағалай алады</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4</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 xml:space="preserve">Тепе-теңдіктегі денені анықтай алады </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lastRenderedPageBreak/>
              <w:t>5</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Массалар центрін анықтай алады</w:t>
            </w:r>
          </w:p>
        </w:tc>
      </w:tr>
      <w:tr w:rsidR="00A8472C" w:rsidTr="00CE0FBB">
        <w:tc>
          <w:tcPr>
            <w:tcW w:w="534" w:type="dxa"/>
          </w:tcPr>
          <w:p w:rsidR="00A8472C" w:rsidRDefault="00A8472C" w:rsidP="00CE0FBB">
            <w:pPr>
              <w:rPr>
                <w:rFonts w:ascii="Times New Roman" w:hAnsi="Times New Roman" w:cs="Times New Roman"/>
                <w:lang w:val="kk-KZ"/>
              </w:rPr>
            </w:pPr>
            <w:r>
              <w:rPr>
                <w:rFonts w:ascii="Times New Roman" w:hAnsi="Times New Roman"/>
                <w:lang w:val="kk-KZ"/>
              </w:rPr>
              <w:t>6</w:t>
            </w:r>
          </w:p>
        </w:tc>
        <w:tc>
          <w:tcPr>
            <w:tcW w:w="6237" w:type="dxa"/>
          </w:tcPr>
          <w:p w:rsidR="00A8472C" w:rsidRDefault="00A8472C" w:rsidP="00CE0FBB">
            <w:pPr>
              <w:rPr>
                <w:rFonts w:ascii="Times New Roman" w:hAnsi="Times New Roman" w:cs="Times New Roman"/>
                <w:lang w:val="kk-KZ"/>
              </w:rPr>
            </w:pPr>
            <w:r>
              <w:rPr>
                <w:rFonts w:ascii="Times New Roman" w:hAnsi="Times New Roman"/>
                <w:lang w:val="kk-KZ"/>
              </w:rPr>
              <w:t>Тепе-теңдіктің түрлерін біледі</w:t>
            </w:r>
          </w:p>
        </w:tc>
      </w:tr>
      <w:tr w:rsidR="00A8472C" w:rsidTr="00CE0FBB">
        <w:tc>
          <w:tcPr>
            <w:tcW w:w="534" w:type="dxa"/>
          </w:tcPr>
          <w:p w:rsidR="00A8472C" w:rsidRDefault="00A8472C" w:rsidP="00CE0FBB">
            <w:pPr>
              <w:rPr>
                <w:rFonts w:ascii="Times New Roman" w:hAnsi="Times New Roman" w:cs="Times New Roman"/>
                <w:lang w:val="kk-KZ"/>
              </w:rPr>
            </w:pPr>
          </w:p>
        </w:tc>
        <w:tc>
          <w:tcPr>
            <w:tcW w:w="6237" w:type="dxa"/>
          </w:tcPr>
          <w:p w:rsidR="00A8472C" w:rsidRDefault="00A8472C" w:rsidP="00CE0FBB">
            <w:pPr>
              <w:rPr>
                <w:rFonts w:ascii="Times New Roman" w:hAnsi="Times New Roman" w:cs="Times New Roman"/>
                <w:lang w:val="kk-KZ"/>
              </w:rPr>
            </w:pPr>
          </w:p>
        </w:tc>
      </w:tr>
    </w:tbl>
    <w:p w:rsidR="00A8472C" w:rsidRPr="006F15DC" w:rsidRDefault="00A8472C" w:rsidP="00A8472C">
      <w:pPr>
        <w:rPr>
          <w:rFonts w:ascii="Times New Roman" w:hAnsi="Times New Roman" w:cs="Times New Roman"/>
          <w:lang w:val="kk-KZ"/>
        </w:rPr>
      </w:pPr>
    </w:p>
    <w:p w:rsidR="009D2CAE" w:rsidRPr="009D2CAE" w:rsidRDefault="009D2CAE" w:rsidP="009D2CAE">
      <w:pPr>
        <w:rPr>
          <w:rFonts w:ascii="Times New Roman" w:hAnsi="Times New Roman" w:cs="Times New Roman"/>
          <w:lang w:val="kk-KZ"/>
        </w:rPr>
      </w:pPr>
      <w:r w:rsidRPr="009D2CAE">
        <w:rPr>
          <w:rFonts w:ascii="Times New Roman" w:hAnsi="Times New Roman" w:cs="Times New Roman"/>
          <w:lang w:val="kk-KZ"/>
        </w:rPr>
        <w:t xml:space="preserve">Егер денені ығыстырғаннан кейін сол орнында қала беретін болса, бұл тепе –теңдік  </w:t>
      </w:r>
      <w:r w:rsidRPr="009D2CAE">
        <w:rPr>
          <w:rFonts w:ascii="Times New Roman" w:hAnsi="Times New Roman" w:cs="Times New Roman"/>
          <w:b/>
          <w:bCs/>
          <w:lang w:val="kk-KZ"/>
        </w:rPr>
        <w:t>талғаусыз</w:t>
      </w:r>
      <w:r w:rsidRPr="009D2CAE">
        <w:rPr>
          <w:rFonts w:ascii="Times New Roman" w:hAnsi="Times New Roman" w:cs="Times New Roman"/>
          <w:lang w:val="kk-KZ"/>
        </w:rPr>
        <w:t xml:space="preserve">. </w:t>
      </w:r>
    </w:p>
    <w:p w:rsidR="00A8472C" w:rsidRPr="000977D6" w:rsidRDefault="00A8472C">
      <w:pPr>
        <w:rPr>
          <w:rFonts w:ascii="Times New Roman" w:hAnsi="Times New Roman" w:cs="Times New Roman"/>
          <w:lang w:val="kk-KZ"/>
        </w:rPr>
      </w:pPr>
    </w:p>
    <w:sectPr w:rsidR="00A8472C" w:rsidRPr="000977D6" w:rsidSect="00DF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667C"/>
    <w:multiLevelType w:val="multilevel"/>
    <w:tmpl w:val="E52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87CD3"/>
    <w:multiLevelType w:val="hybridMultilevel"/>
    <w:tmpl w:val="1466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A3C58"/>
    <w:multiLevelType w:val="multilevel"/>
    <w:tmpl w:val="724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765DD"/>
    <w:multiLevelType w:val="hybridMultilevel"/>
    <w:tmpl w:val="34D4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71428"/>
    <w:multiLevelType w:val="hybridMultilevel"/>
    <w:tmpl w:val="FC5C15FC"/>
    <w:lvl w:ilvl="0" w:tplc="BC908C2E">
      <w:start w:val="1"/>
      <w:numFmt w:val="bullet"/>
      <w:lvlText w:val="•"/>
      <w:lvlJc w:val="left"/>
      <w:pPr>
        <w:tabs>
          <w:tab w:val="num" w:pos="720"/>
        </w:tabs>
        <w:ind w:left="720" w:hanging="360"/>
      </w:pPr>
      <w:rPr>
        <w:rFonts w:ascii="Arial" w:hAnsi="Arial" w:hint="default"/>
      </w:rPr>
    </w:lvl>
    <w:lvl w:ilvl="1" w:tplc="6396FEDA" w:tentative="1">
      <w:start w:val="1"/>
      <w:numFmt w:val="bullet"/>
      <w:lvlText w:val="•"/>
      <w:lvlJc w:val="left"/>
      <w:pPr>
        <w:tabs>
          <w:tab w:val="num" w:pos="1440"/>
        </w:tabs>
        <w:ind w:left="1440" w:hanging="360"/>
      </w:pPr>
      <w:rPr>
        <w:rFonts w:ascii="Arial" w:hAnsi="Arial" w:hint="default"/>
      </w:rPr>
    </w:lvl>
    <w:lvl w:ilvl="2" w:tplc="902C69CC" w:tentative="1">
      <w:start w:val="1"/>
      <w:numFmt w:val="bullet"/>
      <w:lvlText w:val="•"/>
      <w:lvlJc w:val="left"/>
      <w:pPr>
        <w:tabs>
          <w:tab w:val="num" w:pos="2160"/>
        </w:tabs>
        <w:ind w:left="2160" w:hanging="360"/>
      </w:pPr>
      <w:rPr>
        <w:rFonts w:ascii="Arial" w:hAnsi="Arial" w:hint="default"/>
      </w:rPr>
    </w:lvl>
    <w:lvl w:ilvl="3" w:tplc="1EFC2296" w:tentative="1">
      <w:start w:val="1"/>
      <w:numFmt w:val="bullet"/>
      <w:lvlText w:val="•"/>
      <w:lvlJc w:val="left"/>
      <w:pPr>
        <w:tabs>
          <w:tab w:val="num" w:pos="2880"/>
        </w:tabs>
        <w:ind w:left="2880" w:hanging="360"/>
      </w:pPr>
      <w:rPr>
        <w:rFonts w:ascii="Arial" w:hAnsi="Arial" w:hint="default"/>
      </w:rPr>
    </w:lvl>
    <w:lvl w:ilvl="4" w:tplc="2A80BEEE" w:tentative="1">
      <w:start w:val="1"/>
      <w:numFmt w:val="bullet"/>
      <w:lvlText w:val="•"/>
      <w:lvlJc w:val="left"/>
      <w:pPr>
        <w:tabs>
          <w:tab w:val="num" w:pos="3600"/>
        </w:tabs>
        <w:ind w:left="3600" w:hanging="360"/>
      </w:pPr>
      <w:rPr>
        <w:rFonts w:ascii="Arial" w:hAnsi="Arial" w:hint="default"/>
      </w:rPr>
    </w:lvl>
    <w:lvl w:ilvl="5" w:tplc="57C46EF8" w:tentative="1">
      <w:start w:val="1"/>
      <w:numFmt w:val="bullet"/>
      <w:lvlText w:val="•"/>
      <w:lvlJc w:val="left"/>
      <w:pPr>
        <w:tabs>
          <w:tab w:val="num" w:pos="4320"/>
        </w:tabs>
        <w:ind w:left="4320" w:hanging="360"/>
      </w:pPr>
      <w:rPr>
        <w:rFonts w:ascii="Arial" w:hAnsi="Arial" w:hint="default"/>
      </w:rPr>
    </w:lvl>
    <w:lvl w:ilvl="6" w:tplc="8884DAD6" w:tentative="1">
      <w:start w:val="1"/>
      <w:numFmt w:val="bullet"/>
      <w:lvlText w:val="•"/>
      <w:lvlJc w:val="left"/>
      <w:pPr>
        <w:tabs>
          <w:tab w:val="num" w:pos="5040"/>
        </w:tabs>
        <w:ind w:left="5040" w:hanging="360"/>
      </w:pPr>
      <w:rPr>
        <w:rFonts w:ascii="Arial" w:hAnsi="Arial" w:hint="default"/>
      </w:rPr>
    </w:lvl>
    <w:lvl w:ilvl="7" w:tplc="FE2A373A" w:tentative="1">
      <w:start w:val="1"/>
      <w:numFmt w:val="bullet"/>
      <w:lvlText w:val="•"/>
      <w:lvlJc w:val="left"/>
      <w:pPr>
        <w:tabs>
          <w:tab w:val="num" w:pos="5760"/>
        </w:tabs>
        <w:ind w:left="5760" w:hanging="360"/>
      </w:pPr>
      <w:rPr>
        <w:rFonts w:ascii="Arial" w:hAnsi="Arial" w:hint="default"/>
      </w:rPr>
    </w:lvl>
    <w:lvl w:ilvl="8" w:tplc="0B8A1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892D0B"/>
    <w:multiLevelType w:val="hybridMultilevel"/>
    <w:tmpl w:val="6A64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3F8E"/>
    <w:rsid w:val="00010545"/>
    <w:rsid w:val="000953E6"/>
    <w:rsid w:val="000977D6"/>
    <w:rsid w:val="000D7DF7"/>
    <w:rsid w:val="001174F1"/>
    <w:rsid w:val="001C2A51"/>
    <w:rsid w:val="002C23A6"/>
    <w:rsid w:val="002E02FF"/>
    <w:rsid w:val="003264FC"/>
    <w:rsid w:val="003734BD"/>
    <w:rsid w:val="00381ACA"/>
    <w:rsid w:val="0039142D"/>
    <w:rsid w:val="003B511F"/>
    <w:rsid w:val="004675FC"/>
    <w:rsid w:val="004E7E2A"/>
    <w:rsid w:val="004F0717"/>
    <w:rsid w:val="00510334"/>
    <w:rsid w:val="005126DF"/>
    <w:rsid w:val="005316A4"/>
    <w:rsid w:val="00553F8E"/>
    <w:rsid w:val="005629A2"/>
    <w:rsid w:val="00586E65"/>
    <w:rsid w:val="005A737B"/>
    <w:rsid w:val="006B0891"/>
    <w:rsid w:val="006F064C"/>
    <w:rsid w:val="00752D6D"/>
    <w:rsid w:val="007C2CE3"/>
    <w:rsid w:val="0082151B"/>
    <w:rsid w:val="008365C3"/>
    <w:rsid w:val="008C0EE9"/>
    <w:rsid w:val="00935598"/>
    <w:rsid w:val="009743F6"/>
    <w:rsid w:val="009A1144"/>
    <w:rsid w:val="009C5263"/>
    <w:rsid w:val="009D2CAE"/>
    <w:rsid w:val="00A8472C"/>
    <w:rsid w:val="00B4018C"/>
    <w:rsid w:val="00B578E3"/>
    <w:rsid w:val="00BB4688"/>
    <w:rsid w:val="00BC18E1"/>
    <w:rsid w:val="00BE17E2"/>
    <w:rsid w:val="00C12177"/>
    <w:rsid w:val="00C73495"/>
    <w:rsid w:val="00D705DB"/>
    <w:rsid w:val="00D75000"/>
    <w:rsid w:val="00DF1EE2"/>
    <w:rsid w:val="00E2093C"/>
    <w:rsid w:val="00E818F8"/>
    <w:rsid w:val="00EB5204"/>
    <w:rsid w:val="00FC7339"/>
    <w:rsid w:val="00FF0E6E"/>
    <w:rsid w:val="00FF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4ED9"/>
  <w15:docId w15:val="{EA058B59-572E-4141-8BEC-A21C39BC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F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F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53F8E"/>
    <w:pPr>
      <w:ind w:left="720"/>
      <w:contextualSpacing/>
    </w:pPr>
  </w:style>
  <w:style w:type="paragraph" w:styleId="a5">
    <w:name w:val="Normal (Web)"/>
    <w:basedOn w:val="a"/>
    <w:uiPriority w:val="99"/>
    <w:unhideWhenUsed/>
    <w:rsid w:val="001174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1174F1"/>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117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4F1"/>
    <w:rPr>
      <w:rFonts w:ascii="Tahoma" w:hAnsi="Tahoma" w:cs="Tahoma"/>
      <w:sz w:val="16"/>
      <w:szCs w:val="16"/>
    </w:rPr>
  </w:style>
  <w:style w:type="paragraph" w:styleId="a8">
    <w:name w:val="No Spacing"/>
    <w:link w:val="a9"/>
    <w:uiPriority w:val="1"/>
    <w:qFormat/>
    <w:rsid w:val="000D7DF7"/>
    <w:pPr>
      <w:spacing w:after="0" w:line="240" w:lineRule="auto"/>
    </w:pPr>
  </w:style>
  <w:style w:type="character" w:customStyle="1" w:styleId="a9">
    <w:name w:val="Без интервала Знак"/>
    <w:basedOn w:val="a0"/>
    <w:link w:val="a8"/>
    <w:uiPriority w:val="1"/>
    <w:rsid w:val="000D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80085">
      <w:bodyDiv w:val="1"/>
      <w:marLeft w:val="0"/>
      <w:marRight w:val="0"/>
      <w:marTop w:val="0"/>
      <w:marBottom w:val="0"/>
      <w:divBdr>
        <w:top w:val="none" w:sz="0" w:space="0" w:color="auto"/>
        <w:left w:val="none" w:sz="0" w:space="0" w:color="auto"/>
        <w:bottom w:val="none" w:sz="0" w:space="0" w:color="auto"/>
        <w:right w:val="none" w:sz="0" w:space="0" w:color="auto"/>
      </w:divBdr>
      <w:divsChild>
        <w:div w:id="690375860">
          <w:marLeft w:val="547"/>
          <w:marRight w:val="0"/>
          <w:marTop w:val="144"/>
          <w:marBottom w:val="0"/>
          <w:divBdr>
            <w:top w:val="none" w:sz="0" w:space="0" w:color="auto"/>
            <w:left w:val="none" w:sz="0" w:space="0" w:color="auto"/>
            <w:bottom w:val="none" w:sz="0" w:space="0" w:color="auto"/>
            <w:right w:val="none" w:sz="0" w:space="0" w:color="auto"/>
          </w:divBdr>
        </w:div>
      </w:divsChild>
    </w:div>
    <w:div w:id="813525794">
      <w:bodyDiv w:val="1"/>
      <w:marLeft w:val="0"/>
      <w:marRight w:val="0"/>
      <w:marTop w:val="0"/>
      <w:marBottom w:val="0"/>
      <w:divBdr>
        <w:top w:val="none" w:sz="0" w:space="0" w:color="auto"/>
        <w:left w:val="none" w:sz="0" w:space="0" w:color="auto"/>
        <w:bottom w:val="none" w:sz="0" w:space="0" w:color="auto"/>
        <w:right w:val="none" w:sz="0" w:space="0" w:color="auto"/>
      </w:divBdr>
    </w:div>
    <w:div w:id="1785684086">
      <w:bodyDiv w:val="1"/>
      <w:marLeft w:val="0"/>
      <w:marRight w:val="0"/>
      <w:marTop w:val="0"/>
      <w:marBottom w:val="0"/>
      <w:divBdr>
        <w:top w:val="none" w:sz="0" w:space="0" w:color="auto"/>
        <w:left w:val="none" w:sz="0" w:space="0" w:color="auto"/>
        <w:bottom w:val="none" w:sz="0" w:space="0" w:color="auto"/>
        <w:right w:val="none" w:sz="0" w:space="0" w:color="auto"/>
      </w:divBdr>
    </w:div>
    <w:div w:id="1813717542">
      <w:bodyDiv w:val="1"/>
      <w:marLeft w:val="0"/>
      <w:marRight w:val="0"/>
      <w:marTop w:val="0"/>
      <w:marBottom w:val="0"/>
      <w:divBdr>
        <w:top w:val="none" w:sz="0" w:space="0" w:color="auto"/>
        <w:left w:val="none" w:sz="0" w:space="0" w:color="auto"/>
        <w:bottom w:val="none" w:sz="0" w:space="0" w:color="auto"/>
        <w:right w:val="none" w:sz="0" w:space="0" w:color="auto"/>
      </w:divBdr>
    </w:div>
    <w:div w:id="19939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WLebc71XM"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dcterms:created xsi:type="dcterms:W3CDTF">2017-03-13T22:12:00Z</dcterms:created>
  <dcterms:modified xsi:type="dcterms:W3CDTF">2020-06-04T17:01:00Z</dcterms:modified>
</cp:coreProperties>
</file>